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 Rounded MT Bold" w:hAnsi="Arial Rounded MT Bold"/>
          <w:sz w:val="16"/>
          <w:szCs w:val="16"/>
        </w:rPr>
      </w:pPr>
      <w:r>
        <w:rPr>
          <w:rFonts w:ascii="Arial Rounded MT Bold" w:hAnsi="Arial Rounded MT Bold"/>
          <w:sz w:val="16"/>
          <w:szCs w:val="16"/>
        </w:rPr>
        <w:t xml:space="preserve">CUENTA DE COBRO No. </w:t>
      </w:r>
      <w:r>
        <w:rPr>
          <w:rFonts w:ascii="Arial Rounded MT Bold" w:hAnsi="Arial Rounded MT Bold"/>
          <w:color w:val="000000"/>
          <w:sz w:val="16"/>
          <w:szCs w:val="16"/>
        </w:rPr>
        <w:t xml:space="preserve">01 </w:t>
      </w:r>
      <w:r>
        <w:rPr>
          <w:rFonts w:ascii="Arial Rounded MT Bold" w:hAnsi="Arial Rounded MT Bold"/>
          <w:sz w:val="16"/>
          <w:szCs w:val="16"/>
        </w:rPr>
        <w:t>de 2021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2"/>
          <w:szCs w:val="22"/>
        </w:rPr>
      </w:pPr>
      <w:r>
        <w:rPr>
          <w:rFonts w:cs="Arial" w:ascii="Arial Rounded MT Bold" w:hAnsi="Arial Rounded MT Bold"/>
          <w:b/>
          <w:sz w:val="22"/>
          <w:szCs w:val="22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2"/>
          <w:szCs w:val="22"/>
        </w:rPr>
      </w:pPr>
      <w:r>
        <w:rPr>
          <w:rFonts w:cs="Arial" w:ascii="Arial Rounded MT Bold" w:hAnsi="Arial Rounded MT Bold"/>
          <w:b/>
          <w:sz w:val="22"/>
          <w:szCs w:val="22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2"/>
          <w:szCs w:val="22"/>
        </w:rPr>
      </w:pPr>
      <w:r>
        <w:rPr>
          <w:rFonts w:cs="Arial" w:ascii="Arial Rounded MT Bold" w:hAnsi="Arial Rounded MT Bold"/>
          <w:b/>
          <w:sz w:val="22"/>
          <w:szCs w:val="22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2"/>
          <w:szCs w:val="22"/>
        </w:rPr>
      </w:pPr>
      <w:r>
        <w:rPr>
          <w:rFonts w:cs="Arial" w:ascii="Arial Rounded MT Bold" w:hAnsi="Arial Rounded MT Bold"/>
          <w:b/>
          <w:sz w:val="22"/>
          <w:szCs w:val="22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2"/>
          <w:szCs w:val="22"/>
        </w:rPr>
      </w:pPr>
      <w:r>
        <w:rPr>
          <w:rFonts w:cs="Arial" w:ascii="Arial Rounded MT Bold" w:hAnsi="Arial Rounded MT Bold"/>
          <w:b/>
          <w:sz w:val="22"/>
          <w:szCs w:val="22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  <w:t>ALCALDIA DISTRITAL DE BARRANQUILLA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cs="Arial" w:ascii="Arial Rounded MT Bold" w:hAnsi="Arial Rounded MT Bold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sz w:val="22"/>
          <w:szCs w:val="22"/>
        </w:rPr>
      </w:pPr>
      <w:r>
        <w:rPr>
          <w:rFonts w:cs="Arial" w:ascii="Arial Rounded MT Bold" w:hAnsi="Arial Rounded MT Bold"/>
          <w:sz w:val="22"/>
          <w:szCs w:val="22"/>
        </w:rPr>
        <w:t>DEBE A: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cs="Arial" w:ascii="Arial Rounded MT Bold" w:hAnsi="Arial Rounded MT Bold"/>
          <w:sz w:val="20"/>
          <w:szCs w:val="20"/>
        </w:rPr>
        <w:t>NATHALIA DE JESUS CHARRIS CARMONA</w:t>
      </w:r>
    </w:p>
    <w:p>
      <w:pPr>
        <w:pStyle w:val="Normal"/>
        <w:jc w:val="center"/>
        <w:rPr>
          <w:rFonts w:ascii="Arial Rounded MT Bold" w:hAnsi="Arial Rounded MT Bold" w:cs="Arial"/>
          <w:sz w:val="20"/>
          <w:szCs w:val="20"/>
        </w:rPr>
      </w:pPr>
      <w:r>
        <w:rPr>
          <w:rFonts w:cs="Arial" w:ascii="Arial Rounded MT Bold" w:hAnsi="Arial Rounded MT Bold"/>
          <w:sz w:val="20"/>
          <w:szCs w:val="20"/>
        </w:rPr>
        <w:t>CC: 1140884454 d</w:t>
      </w:r>
      <w:r>
        <w:rPr>
          <w:rFonts w:cs="Arial" w:ascii="Arial Rounded MT Bold" w:hAnsi="Arial Rounded MT Bold"/>
          <w:color w:val="000000"/>
          <w:sz w:val="20"/>
          <w:szCs w:val="20"/>
        </w:rPr>
        <w:t xml:space="preserve">e Barranquilla. 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  <w:t xml:space="preserve">                                                                                                         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2"/>
          <w:szCs w:val="22"/>
        </w:rPr>
      </w:pPr>
      <w:r>
        <w:rPr>
          <w:rFonts w:cs="Arial" w:ascii="Arial Rounded MT Bold" w:hAnsi="Arial Rounded MT Bold"/>
          <w:b/>
          <w:color w:val="000000"/>
          <w:sz w:val="22"/>
          <w:szCs w:val="22"/>
        </w:rPr>
      </w:r>
    </w:p>
    <w:p>
      <w:pPr>
        <w:pStyle w:val="Normal"/>
        <w:jc w:val="center"/>
        <w:rPr>
          <w:color w:val="000000"/>
        </w:rPr>
      </w:pPr>
      <w:r>
        <w:rPr>
          <w:rFonts w:cs="Arial" w:ascii="Arial Rounded MT Bold" w:hAnsi="Arial Rounded MT Bold"/>
          <w:color w:val="000000"/>
          <w:sz w:val="22"/>
          <w:szCs w:val="22"/>
        </w:rPr>
        <w:t xml:space="preserve">LA  SUMA  DE: </w:t>
      </w:r>
    </w:p>
    <w:p>
      <w:pPr>
        <w:pStyle w:val="Normal"/>
        <w:jc w:val="center"/>
        <w:rPr>
          <w:rFonts w:ascii="Arial Rounded MT Bold" w:hAnsi="Arial Rounded MT Bold" w:cs="Arial"/>
          <w:color w:val="000000"/>
          <w:sz w:val="20"/>
          <w:szCs w:val="2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</w:r>
    </w:p>
    <w:p>
      <w:pPr>
        <w:pStyle w:val="Normal"/>
        <w:jc w:val="center"/>
        <w:rPr>
          <w:color w:val="00000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  <w:t xml:space="preserve"> </w:t>
      </w:r>
      <w:r>
        <w:rPr>
          <w:rFonts w:cs="Arial Rounded MT Bold" w:ascii="Arial Rounded MT Bold" w:hAnsi="Arial Rounded MT Bold"/>
          <w:b/>
          <w:color w:val="000000"/>
          <w:sz w:val="20"/>
          <w:szCs w:val="20"/>
        </w:rPr>
        <w:t xml:space="preserve">$1.392.000 </w:t>
      </w:r>
    </w:p>
    <w:p>
      <w:pPr>
        <w:pStyle w:val="Normal"/>
        <w:jc w:val="center"/>
        <w:rPr>
          <w:color w:val="000000"/>
        </w:rPr>
      </w:pPr>
      <w:r>
        <w:rPr>
          <w:rFonts w:cs="Arial Rounded MT Bold" w:ascii="Arial Rounded MT Bold" w:hAnsi="Arial Rounded MT Bold"/>
          <w:b/>
          <w:color w:val="000000"/>
          <w:sz w:val="20"/>
          <w:szCs w:val="20"/>
        </w:rPr>
        <w:t xml:space="preserve">UN MILLÓN TRESCIENTOS NOVENTA Y DOS MIL </w:t>
      </w:r>
      <w:r>
        <w:rPr>
          <w:rFonts w:cs="Arial" w:ascii="Arial Rounded MT Bold" w:hAnsi="Arial Rounded MT Bold"/>
          <w:b/>
          <w:color w:val="000000"/>
          <w:sz w:val="20"/>
          <w:szCs w:val="20"/>
        </w:rPr>
        <w:t>PESOS M/L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both"/>
        <w:rPr>
          <w:color w:val="00000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  <w:t xml:space="preserve">Por concepto de pago del contrato de prestación de servicios  </w:t>
      </w:r>
      <w:r>
        <w:rPr>
          <w:rFonts w:cs="Arial Rounded MT Bold" w:ascii="Arial Rounded MT Bold" w:hAnsi="Arial Rounded MT Bold"/>
          <w:color w:val="000000"/>
          <w:sz w:val="20"/>
          <w:szCs w:val="20"/>
        </w:rPr>
        <w:t xml:space="preserve">Nº CD-08-2021-2706. </w:t>
      </w:r>
      <w:r>
        <w:rPr>
          <w:rFonts w:cs="Arial" w:ascii="Arial Rounded MT Bold" w:hAnsi="Arial Rounded MT Bold"/>
          <w:color w:val="000000"/>
          <w:sz w:val="20"/>
          <w:szCs w:val="20"/>
        </w:rPr>
        <w:t>el cual tiene por objeto la “prestación de servicios de apoyo a la gestión para el proyecto puesta en marcha de la escuela de liderazgo en el Distrito de Barranquilla”</w:t>
      </w:r>
    </w:p>
    <w:p>
      <w:pPr>
        <w:pStyle w:val="Normal"/>
        <w:jc w:val="both"/>
        <w:rPr>
          <w:rFonts w:ascii="Arial Rounded MT Bold" w:hAnsi="Arial Rounded MT Bold" w:cs="Arial"/>
          <w:color w:val="000000"/>
          <w:sz w:val="20"/>
          <w:szCs w:val="2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</w:r>
    </w:p>
    <w:p>
      <w:pPr>
        <w:pStyle w:val="Normal"/>
        <w:jc w:val="both"/>
        <w:rPr>
          <w:color w:val="00000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  <w:t>Periodo: un primer pago al treinta (30) de abril del 2021.</w:t>
      </w:r>
    </w:p>
    <w:p>
      <w:pPr>
        <w:pStyle w:val="Normal"/>
        <w:jc w:val="both"/>
        <w:rPr>
          <w:rFonts w:ascii="Arial Rounded MT Bold" w:hAnsi="Arial Rounded MT Bold" w:cs="Arial"/>
          <w:color w:val="000000"/>
          <w:sz w:val="20"/>
          <w:szCs w:val="2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</w:r>
    </w:p>
    <w:p>
      <w:pPr>
        <w:pStyle w:val="Normal"/>
        <w:jc w:val="both"/>
        <w:rPr>
          <w:color w:val="00000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  <w:t>Consignar: Cuenta de Ahorro No 76700000718 de Banco Bancolombia.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rPr>
          <w:color w:val="00000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  <w:t xml:space="preserve">  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jc w:val="center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rPr>
          <w:color w:val="00000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  <w:t>Atentamente,</w:t>
      </w:r>
    </w:p>
    <w:p>
      <w:pPr>
        <w:pStyle w:val="Normal"/>
        <w:rPr>
          <w:color w:val="000000"/>
        </w:rPr>
      </w:pPr>
      <w:r>
        <w:rPr/>
      </w:r>
    </w:p>
    <w:p>
      <w:pPr>
        <w:pStyle w:val="Normal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-95250</wp:posOffset>
            </wp:positionH>
            <wp:positionV relativeFrom="paragraph">
              <wp:posOffset>635</wp:posOffset>
            </wp:positionV>
            <wp:extent cx="2567940" cy="58737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940" cy="58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</w:p>
    <w:p>
      <w:pPr>
        <w:pStyle w:val="Normal"/>
        <w:rPr>
          <w:rFonts w:ascii="Arial Rounded MT Bold" w:hAnsi="Arial Rounded MT Bold" w:cs="Arial"/>
          <w:b/>
          <w:b/>
          <w:color w:val="000000"/>
          <w:sz w:val="20"/>
          <w:szCs w:val="2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rPr>
          <w:color w:val="000000"/>
        </w:rPr>
      </w:pPr>
      <w:r>
        <w:rPr>
          <w:rFonts w:cs="Arial" w:ascii="Arial Rounded MT Bold" w:hAnsi="Arial Rounded MT Bold"/>
          <w:b/>
          <w:color w:val="000000"/>
          <w:sz w:val="20"/>
          <w:szCs w:val="20"/>
        </w:rPr>
        <w:t>______________________________________</w:t>
      </w:r>
    </w:p>
    <w:p>
      <w:pPr>
        <w:pStyle w:val="Normal"/>
        <w:rPr>
          <w:color w:val="00000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  <w:t xml:space="preserve">NATHALIA DE JESÚS CHARRIS CARMONA </w:t>
      </w:r>
    </w:p>
    <w:p>
      <w:pPr>
        <w:pStyle w:val="Normal"/>
        <w:rPr>
          <w:color w:val="000000"/>
        </w:rPr>
      </w:pPr>
      <w:r>
        <w:rPr>
          <w:rFonts w:cs="Arial" w:ascii="Arial Rounded MT Bold" w:hAnsi="Arial Rounded MT Bold"/>
          <w:color w:val="000000"/>
          <w:sz w:val="20"/>
          <w:szCs w:val="20"/>
        </w:rPr>
        <w:t>CC: 1140884454</w:t>
      </w:r>
      <w:r>
        <w:rPr>
          <w:rFonts w:cs="Arial" w:ascii="Arial" w:hAnsi="Arial"/>
          <w:b/>
          <w:color w:val="000000"/>
        </w:rPr>
        <w:t xml:space="preserve"> </w:t>
      </w:r>
      <w:r>
        <w:rPr>
          <w:rFonts w:cs="Arial" w:ascii="Arial Rounded MT Bold" w:hAnsi="Arial Rounded MT Bold"/>
          <w:color w:val="000000"/>
          <w:sz w:val="20"/>
          <w:szCs w:val="20"/>
        </w:rPr>
        <w:t>de Barranquilla.</w:t>
      </w:r>
    </w:p>
    <w:p>
      <w:pPr>
        <w:pStyle w:val="Normal"/>
        <w:jc w:val="center"/>
        <w:rPr>
          <w:rFonts w:ascii="Arial Rounded MT Bold" w:hAnsi="Arial Rounded MT Bold" w:cs="Arial"/>
          <w:b/>
          <w:b/>
          <w:sz w:val="20"/>
          <w:szCs w:val="20"/>
        </w:rPr>
      </w:pPr>
      <w:r>
        <w:rPr>
          <w:rFonts w:cs="Arial" w:ascii="Arial Rounded MT Bold" w:hAnsi="Arial Rounded MT Bold"/>
          <w:b/>
          <w:sz w:val="20"/>
          <w:szCs w:val="20"/>
        </w:rPr>
      </w:r>
    </w:p>
    <w:p>
      <w:pPr>
        <w:pStyle w:val="Normal"/>
        <w:jc w:val="center"/>
        <w:rPr>
          <w:rFonts w:ascii="Candara" w:hAnsi="Candara" w:cs="Arial"/>
          <w:b/>
          <w:b/>
          <w:sz w:val="20"/>
          <w:szCs w:val="20"/>
        </w:rPr>
      </w:pPr>
      <w:r>
        <w:rPr/>
      </w:r>
    </w:p>
    <w:sectPr>
      <w:type w:val="nextPage"/>
      <w:pgSz w:w="12240" w:h="15840"/>
      <w:pgMar w:left="1701" w:right="1701" w:header="0" w:top="1701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Rounded MT Bold">
    <w:charset w:val="00"/>
    <w:family w:val="roman"/>
    <w:pitch w:val="variable"/>
  </w:font>
  <w:font w:name="Arial">
    <w:charset w:val="00"/>
    <w:family w:val="roman"/>
    <w:pitch w:val="variable"/>
  </w:font>
  <w:font w:name="Candar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CO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CO" w:eastAsia="es-CO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link w:val="Textodeglobo"/>
    <w:qFormat/>
    <w:rsid w:val="006a05ae"/>
    <w:rPr>
      <w:rFonts w:ascii="Segoe UI" w:hAnsi="Segoe UI" w:cs="Segoe UI"/>
      <w:sz w:val="18"/>
      <w:szCs w:val="18"/>
      <w:lang w:val="es-ES" w:eastAsia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xtodegloboCar"/>
    <w:qFormat/>
    <w:rsid w:val="006a05ae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AADB83-D14C-4E4D-B08D-C34D47EE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LibreOffice/7.0.0.3$Windows_X86_64 LibreOffice_project/8061b3e9204bef6b321a21033174034a5e2ea88e</Application>
  <Pages>2</Pages>
  <Words>108</Words>
  <Characters>596</Characters>
  <CharactersWithSpaces>804</CharactersWithSpaces>
  <Paragraphs>17</Paragraphs>
  <Company>SSOCIAL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2021-03-11T21:58:00Z</dcterms:created>
  <dc:creator>janeth otero</dc:creator>
  <dc:description/>
  <dc:language>es-CO</dc:language>
  <cp:lastModifiedBy/>
  <cp:lastPrinted>2019-03-28T16:15:00Z</cp:lastPrinted>
  <dcterms:modified xsi:type="dcterms:W3CDTF">2021-04-30T08:43:19Z</dcterms:modified>
  <cp:revision>7</cp:revision>
  <dc:subject/>
  <dc:title>SECRETARIA DE GESTION SOCIAL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SSOCIAL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