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4D301" w14:textId="77777777" w:rsidR="00012B4B" w:rsidRPr="00AB7692" w:rsidRDefault="00012B4B" w:rsidP="00012B4B">
      <w:pPr>
        <w:jc w:val="center"/>
        <w:rPr>
          <w:rFonts w:ascii="Arial Narrow" w:hAnsi="Arial Narrow"/>
          <w:b/>
        </w:rPr>
      </w:pPr>
      <w:r w:rsidRPr="00AB7692">
        <w:rPr>
          <w:rFonts w:ascii="Arial Narrow" w:hAnsi="Arial Narrow"/>
          <w:b/>
        </w:rPr>
        <w:t>ANEXO 1</w:t>
      </w:r>
    </w:p>
    <w:p w14:paraId="41BF76B9" w14:textId="42D3D5EC" w:rsidR="00012B4B" w:rsidRPr="00AB7692" w:rsidRDefault="00012B4B" w:rsidP="00012B4B">
      <w:pPr>
        <w:jc w:val="center"/>
        <w:rPr>
          <w:rFonts w:ascii="Arial Narrow" w:hAnsi="Arial Narrow"/>
          <w:b/>
        </w:rPr>
      </w:pPr>
      <w:r w:rsidRPr="00AB7692">
        <w:rPr>
          <w:rFonts w:ascii="Arial Narrow" w:hAnsi="Arial Narrow"/>
          <w:b/>
        </w:rPr>
        <w:t xml:space="preserve">ESPECIFICACIONES TÉCNICAS DEL PROCESO </w:t>
      </w:r>
      <w:r w:rsidRPr="004419E8">
        <w:rPr>
          <w:rFonts w:ascii="Arial Narrow" w:hAnsi="Arial Narrow"/>
          <w:b/>
        </w:rPr>
        <w:t>IPMC-DTCA-0</w:t>
      </w:r>
      <w:r>
        <w:rPr>
          <w:rFonts w:ascii="Arial Narrow" w:hAnsi="Arial Narrow"/>
          <w:b/>
        </w:rPr>
        <w:t>38</w:t>
      </w:r>
      <w:r w:rsidRPr="004419E8">
        <w:rPr>
          <w:rFonts w:ascii="Arial Narrow" w:hAnsi="Arial Narrow"/>
          <w:b/>
        </w:rPr>
        <w:t>-2021</w:t>
      </w:r>
    </w:p>
    <w:p w14:paraId="731C15FE" w14:textId="77777777" w:rsidR="00012B4B" w:rsidRDefault="00012B4B" w:rsidP="00012B4B">
      <w:pPr>
        <w:jc w:val="both"/>
        <w:rPr>
          <w:rFonts w:ascii="Arial Narrow" w:hAnsi="Arial Narrow" w:cs="Arial"/>
        </w:rPr>
      </w:pPr>
      <w:r w:rsidRPr="00AB7692">
        <w:rPr>
          <w:rStyle w:val="Fuentedeprrafopredeter2"/>
          <w:rFonts w:ascii="Arial Narrow" w:eastAsia="Calibri" w:hAnsi="Arial Narrow" w:cs="Calibri"/>
          <w:b/>
        </w:rPr>
        <w:t>1. OBJETO:</w:t>
      </w:r>
      <w:r w:rsidRPr="00AB7692">
        <w:rPr>
          <w:rStyle w:val="Fuentedeprrafopredeter2"/>
          <w:rFonts w:ascii="Arial Narrow" w:eastAsia="Calibri" w:hAnsi="Arial Narrow" w:cs="Calibri"/>
        </w:rPr>
        <w:t xml:space="preserve"> </w:t>
      </w:r>
      <w:r>
        <w:rPr>
          <w:rFonts w:ascii="Arial Narrow" w:hAnsi="Arial Narrow" w:cs="Arial"/>
        </w:rPr>
        <w:t xml:space="preserve">Contratar el mantenimiento de equipos acondicionadores de aire de la Dirección Territorial Caribe y áreas adscritas </w:t>
      </w:r>
      <w:r w:rsidRPr="0024253F">
        <w:rPr>
          <w:rFonts w:ascii="Arial Narrow" w:hAnsi="Arial Narrow" w:cs="Arial"/>
        </w:rPr>
        <w:t>de acuerdo con los  requerimientos y cantidades solicitadas en las especificaciones técnicas.</w:t>
      </w:r>
    </w:p>
    <w:p w14:paraId="03969972" w14:textId="77777777" w:rsidR="00012B4B" w:rsidRDefault="00012B4B" w:rsidP="00012B4B">
      <w:pPr>
        <w:autoSpaceDE w:val="0"/>
        <w:autoSpaceDN w:val="0"/>
        <w:adjustRightInd w:val="0"/>
        <w:rPr>
          <w:rFonts w:ascii="Arial Narrow" w:hAnsi="Arial Narrow"/>
          <w:b/>
        </w:rPr>
      </w:pPr>
      <w:r w:rsidRPr="00AB7692">
        <w:rPr>
          <w:rFonts w:ascii="Arial Narrow" w:hAnsi="Arial Narrow"/>
          <w:b/>
        </w:rPr>
        <w:t xml:space="preserve">2. </w:t>
      </w:r>
      <w:r w:rsidRPr="005C0E32">
        <w:rPr>
          <w:rFonts w:ascii="Arial Narrow" w:hAnsi="Arial Narrow"/>
          <w:b/>
        </w:rPr>
        <w:t>CLASIFICACIÓN UNSPSC</w:t>
      </w:r>
    </w:p>
    <w:p w14:paraId="43896C6D" w14:textId="77777777" w:rsidR="00012B4B" w:rsidRDefault="00012B4B" w:rsidP="00012B4B">
      <w:pPr>
        <w:autoSpaceDE w:val="0"/>
        <w:autoSpaceDN w:val="0"/>
        <w:adjustRightInd w:val="0"/>
        <w:rPr>
          <w:rFonts w:ascii="Arial Narrow" w:hAnsi="Arial Narrow"/>
        </w:rPr>
      </w:pPr>
      <w:r w:rsidRPr="005C0E32">
        <w:rPr>
          <w:rFonts w:ascii="Arial Narrow" w:hAnsi="Arial Narrow"/>
        </w:rPr>
        <w:t>El objeto contractual se enmarca dentro del siguiente código del Clasificador de Bienes y Servicios:</w:t>
      </w:r>
    </w:p>
    <w:tbl>
      <w:tblPr>
        <w:tblStyle w:val="Tablaconcuadrcula"/>
        <w:tblW w:w="4844" w:type="pct"/>
        <w:jc w:val="center"/>
        <w:tblLook w:val="04A0" w:firstRow="1" w:lastRow="0" w:firstColumn="1" w:lastColumn="0" w:noHBand="0" w:noVBand="1"/>
      </w:tblPr>
      <w:tblGrid>
        <w:gridCol w:w="1477"/>
        <w:gridCol w:w="1972"/>
        <w:gridCol w:w="1517"/>
        <w:gridCol w:w="1794"/>
        <w:gridCol w:w="1793"/>
      </w:tblGrid>
      <w:tr w:rsidR="00012B4B" w14:paraId="1DB4117A" w14:textId="77777777" w:rsidTr="003572A8">
        <w:trPr>
          <w:jc w:val="center"/>
        </w:trPr>
        <w:tc>
          <w:tcPr>
            <w:tcW w:w="863" w:type="pct"/>
            <w:vAlign w:val="center"/>
          </w:tcPr>
          <w:p w14:paraId="0A116C6A" w14:textId="77777777" w:rsidR="00012B4B" w:rsidRPr="003B7B7A" w:rsidRDefault="00012B4B" w:rsidP="003572A8">
            <w:pPr>
              <w:autoSpaceDE w:val="0"/>
              <w:autoSpaceDN w:val="0"/>
              <w:adjustRightInd w:val="0"/>
              <w:jc w:val="center"/>
              <w:rPr>
                <w:rFonts w:ascii="Arial Narrow" w:hAnsi="Arial Narrow"/>
                <w:b/>
              </w:rPr>
            </w:pPr>
            <w:r w:rsidRPr="003B7B7A">
              <w:rPr>
                <w:rFonts w:ascii="Arial Narrow" w:hAnsi="Arial Narrow"/>
                <w:b/>
              </w:rPr>
              <w:t>Clasificación UNSPSC</w:t>
            </w:r>
          </w:p>
        </w:tc>
        <w:tc>
          <w:tcPr>
            <w:tcW w:w="1153" w:type="pct"/>
            <w:vAlign w:val="center"/>
          </w:tcPr>
          <w:p w14:paraId="5978D7AD" w14:textId="77777777" w:rsidR="00012B4B" w:rsidRPr="003B7B7A" w:rsidRDefault="00012B4B" w:rsidP="003572A8">
            <w:pPr>
              <w:autoSpaceDE w:val="0"/>
              <w:autoSpaceDN w:val="0"/>
              <w:adjustRightInd w:val="0"/>
              <w:jc w:val="center"/>
              <w:rPr>
                <w:rFonts w:ascii="Arial Narrow" w:hAnsi="Arial Narrow"/>
                <w:b/>
              </w:rPr>
            </w:pPr>
            <w:r w:rsidRPr="003B7B7A">
              <w:rPr>
                <w:rFonts w:ascii="Arial Narrow" w:hAnsi="Arial Narrow"/>
                <w:b/>
              </w:rPr>
              <w:t>Segmento</w:t>
            </w:r>
          </w:p>
        </w:tc>
        <w:tc>
          <w:tcPr>
            <w:tcW w:w="887" w:type="pct"/>
            <w:vAlign w:val="center"/>
          </w:tcPr>
          <w:p w14:paraId="0BF6F865" w14:textId="77777777" w:rsidR="00012B4B" w:rsidRPr="003B7B7A" w:rsidRDefault="00012B4B" w:rsidP="003572A8">
            <w:pPr>
              <w:autoSpaceDE w:val="0"/>
              <w:autoSpaceDN w:val="0"/>
              <w:adjustRightInd w:val="0"/>
              <w:jc w:val="center"/>
              <w:rPr>
                <w:rFonts w:ascii="Arial Narrow" w:hAnsi="Arial Narrow"/>
                <w:b/>
              </w:rPr>
            </w:pPr>
            <w:r w:rsidRPr="003B7B7A">
              <w:rPr>
                <w:rFonts w:ascii="Arial Narrow" w:hAnsi="Arial Narrow"/>
                <w:b/>
              </w:rPr>
              <w:t>Familia</w:t>
            </w:r>
          </w:p>
        </w:tc>
        <w:tc>
          <w:tcPr>
            <w:tcW w:w="1049" w:type="pct"/>
            <w:vAlign w:val="center"/>
          </w:tcPr>
          <w:p w14:paraId="1CA3E76D" w14:textId="77777777" w:rsidR="00012B4B" w:rsidRPr="003B7B7A" w:rsidRDefault="00012B4B" w:rsidP="003572A8">
            <w:pPr>
              <w:autoSpaceDE w:val="0"/>
              <w:autoSpaceDN w:val="0"/>
              <w:adjustRightInd w:val="0"/>
              <w:jc w:val="center"/>
              <w:rPr>
                <w:rFonts w:ascii="Arial Narrow" w:hAnsi="Arial Narrow"/>
                <w:b/>
              </w:rPr>
            </w:pPr>
            <w:r w:rsidRPr="003B7B7A">
              <w:rPr>
                <w:rFonts w:ascii="Arial Narrow" w:hAnsi="Arial Narrow"/>
                <w:b/>
              </w:rPr>
              <w:t>Clase</w:t>
            </w:r>
          </w:p>
        </w:tc>
        <w:tc>
          <w:tcPr>
            <w:tcW w:w="1049" w:type="pct"/>
            <w:vAlign w:val="center"/>
          </w:tcPr>
          <w:p w14:paraId="56F204EE" w14:textId="77777777" w:rsidR="00012B4B" w:rsidRPr="003B7B7A" w:rsidRDefault="00012B4B" w:rsidP="003572A8">
            <w:pPr>
              <w:autoSpaceDE w:val="0"/>
              <w:autoSpaceDN w:val="0"/>
              <w:adjustRightInd w:val="0"/>
              <w:jc w:val="center"/>
              <w:rPr>
                <w:rFonts w:ascii="Arial Narrow" w:hAnsi="Arial Narrow"/>
                <w:b/>
              </w:rPr>
            </w:pPr>
            <w:r>
              <w:rPr>
                <w:rFonts w:ascii="Arial Narrow" w:hAnsi="Arial Narrow"/>
                <w:b/>
              </w:rPr>
              <w:t>PRODUCTO</w:t>
            </w:r>
          </w:p>
        </w:tc>
      </w:tr>
      <w:tr w:rsidR="00012B4B" w14:paraId="33620BAA" w14:textId="77777777" w:rsidTr="003572A8">
        <w:trPr>
          <w:jc w:val="center"/>
        </w:trPr>
        <w:tc>
          <w:tcPr>
            <w:tcW w:w="863" w:type="pct"/>
            <w:vAlign w:val="center"/>
          </w:tcPr>
          <w:p w14:paraId="200F4831" w14:textId="77777777" w:rsidR="00012B4B" w:rsidRPr="00F86E26" w:rsidRDefault="00012B4B" w:rsidP="003572A8">
            <w:pPr>
              <w:autoSpaceDE w:val="0"/>
              <w:autoSpaceDN w:val="0"/>
              <w:adjustRightInd w:val="0"/>
              <w:jc w:val="center"/>
              <w:rPr>
                <w:rFonts w:ascii="Arial Narrow" w:hAnsi="Arial Narrow"/>
                <w:highlight w:val="yellow"/>
              </w:rPr>
            </w:pPr>
            <w:r w:rsidRPr="0014763A">
              <w:rPr>
                <w:rFonts w:ascii="Arial Narrow" w:hAnsi="Arial Narrow"/>
              </w:rPr>
              <w:t>72154066</w:t>
            </w:r>
          </w:p>
        </w:tc>
        <w:tc>
          <w:tcPr>
            <w:tcW w:w="1153" w:type="pct"/>
            <w:vAlign w:val="center"/>
          </w:tcPr>
          <w:p w14:paraId="05515599" w14:textId="77777777" w:rsidR="00012B4B" w:rsidRPr="00F86E26" w:rsidRDefault="00012B4B" w:rsidP="003572A8">
            <w:pPr>
              <w:autoSpaceDE w:val="0"/>
              <w:autoSpaceDN w:val="0"/>
              <w:adjustRightInd w:val="0"/>
              <w:jc w:val="center"/>
              <w:rPr>
                <w:rFonts w:ascii="Arial Narrow" w:hAnsi="Arial Narrow"/>
                <w:highlight w:val="yellow"/>
              </w:rPr>
            </w:pPr>
            <w:r w:rsidRPr="0014763A">
              <w:rPr>
                <w:rFonts w:ascii="Arial Narrow" w:hAnsi="Arial Narrow"/>
              </w:rPr>
              <w:t>72</w:t>
            </w:r>
            <w:r>
              <w:rPr>
                <w:rFonts w:ascii="Arial Narrow" w:hAnsi="Arial Narrow"/>
              </w:rPr>
              <w:t>000000</w:t>
            </w:r>
          </w:p>
        </w:tc>
        <w:tc>
          <w:tcPr>
            <w:tcW w:w="887" w:type="pct"/>
            <w:vAlign w:val="center"/>
          </w:tcPr>
          <w:p w14:paraId="1C4D813C" w14:textId="77777777" w:rsidR="00012B4B" w:rsidRPr="00F86E26" w:rsidRDefault="00012B4B" w:rsidP="003572A8">
            <w:pPr>
              <w:autoSpaceDE w:val="0"/>
              <w:autoSpaceDN w:val="0"/>
              <w:adjustRightInd w:val="0"/>
              <w:jc w:val="center"/>
              <w:rPr>
                <w:rFonts w:ascii="Arial Narrow" w:hAnsi="Arial Narrow"/>
                <w:highlight w:val="yellow"/>
              </w:rPr>
            </w:pPr>
            <w:r w:rsidRPr="0014763A">
              <w:rPr>
                <w:rFonts w:ascii="Arial Narrow" w:hAnsi="Arial Narrow"/>
              </w:rPr>
              <w:t>7215</w:t>
            </w:r>
            <w:r>
              <w:rPr>
                <w:rFonts w:ascii="Arial Narrow" w:hAnsi="Arial Narrow"/>
              </w:rPr>
              <w:t>0000</w:t>
            </w:r>
          </w:p>
        </w:tc>
        <w:tc>
          <w:tcPr>
            <w:tcW w:w="1049" w:type="pct"/>
            <w:vAlign w:val="center"/>
          </w:tcPr>
          <w:p w14:paraId="6463AC8B" w14:textId="77777777" w:rsidR="00012B4B" w:rsidRPr="00F86E26" w:rsidRDefault="00012B4B" w:rsidP="003572A8">
            <w:pPr>
              <w:autoSpaceDE w:val="0"/>
              <w:autoSpaceDN w:val="0"/>
              <w:adjustRightInd w:val="0"/>
              <w:jc w:val="center"/>
              <w:rPr>
                <w:rFonts w:ascii="Arial Narrow" w:hAnsi="Arial Narrow"/>
                <w:highlight w:val="yellow"/>
              </w:rPr>
            </w:pPr>
            <w:r w:rsidRPr="0014763A">
              <w:rPr>
                <w:rFonts w:ascii="Arial Narrow" w:hAnsi="Arial Narrow"/>
              </w:rPr>
              <w:t>721540</w:t>
            </w:r>
            <w:r>
              <w:rPr>
                <w:rFonts w:ascii="Arial Narrow" w:hAnsi="Arial Narrow"/>
              </w:rPr>
              <w:t>000</w:t>
            </w:r>
          </w:p>
        </w:tc>
        <w:tc>
          <w:tcPr>
            <w:tcW w:w="1049" w:type="pct"/>
          </w:tcPr>
          <w:p w14:paraId="5EDF30DA" w14:textId="77777777" w:rsidR="00012B4B" w:rsidRPr="0014763A" w:rsidRDefault="00012B4B" w:rsidP="003572A8">
            <w:pPr>
              <w:autoSpaceDE w:val="0"/>
              <w:autoSpaceDN w:val="0"/>
              <w:adjustRightInd w:val="0"/>
              <w:jc w:val="center"/>
              <w:rPr>
                <w:rFonts w:ascii="Arial Narrow" w:hAnsi="Arial Narrow"/>
              </w:rPr>
            </w:pPr>
            <w:r w:rsidRPr="001907B2">
              <w:rPr>
                <w:rFonts w:ascii="Arial Narrow" w:hAnsi="Arial Narrow"/>
              </w:rPr>
              <w:t>Mantenimiento general de equipos de oficina</w:t>
            </w:r>
          </w:p>
        </w:tc>
      </w:tr>
    </w:tbl>
    <w:p w14:paraId="536644E2" w14:textId="77777777" w:rsidR="00012B4B" w:rsidRDefault="00012B4B" w:rsidP="00012B4B">
      <w:pPr>
        <w:jc w:val="both"/>
        <w:outlineLvl w:val="1"/>
        <w:rPr>
          <w:rFonts w:ascii="Arial Narrow" w:hAnsi="Arial Narrow"/>
          <w:b/>
        </w:rPr>
      </w:pPr>
    </w:p>
    <w:p w14:paraId="156D80EC" w14:textId="4220E35F" w:rsidR="00012B4B" w:rsidRDefault="00C834C7" w:rsidP="00012B4B">
      <w:pPr>
        <w:jc w:val="both"/>
        <w:outlineLvl w:val="1"/>
        <w:rPr>
          <w:rFonts w:ascii="Arial Narrow" w:hAnsi="Arial Narrow"/>
          <w:b/>
        </w:rPr>
      </w:pPr>
      <w:r>
        <w:rPr>
          <w:rFonts w:ascii="Arial Narrow" w:hAnsi="Arial Narrow"/>
          <w:b/>
        </w:rPr>
        <w:t>D</w:t>
      </w:r>
      <w:r w:rsidR="00012B4B" w:rsidRPr="00AB7692">
        <w:rPr>
          <w:rFonts w:ascii="Arial Narrow" w:hAnsi="Arial Narrow"/>
          <w:b/>
        </w:rPr>
        <w:t>ESCRIPCIÓN TECNICA DE LOS BIENES O SERVICIO</w:t>
      </w:r>
      <w:r w:rsidR="00012B4B">
        <w:rPr>
          <w:rFonts w:ascii="Arial Narrow" w:hAnsi="Arial Narrow"/>
          <w:b/>
        </w:rPr>
        <w:t>:</w:t>
      </w:r>
    </w:p>
    <w:p w14:paraId="4C420B7B" w14:textId="6B554350" w:rsidR="00012B4B" w:rsidRDefault="00012B4B" w:rsidP="00C834C7">
      <w:pPr>
        <w:pStyle w:val="Textoindependiente"/>
        <w:ind w:left="720"/>
        <w:rPr>
          <w:rFonts w:ascii="Arial Narrow" w:hAnsi="Arial Narrow"/>
          <w:bCs/>
          <w:i w:val="0"/>
          <w:sz w:val="22"/>
          <w:szCs w:val="22"/>
        </w:rPr>
      </w:pPr>
      <w:bookmarkStart w:id="0" w:name="_Hlk71204456"/>
      <w:r w:rsidRPr="00AB7692">
        <w:rPr>
          <w:rFonts w:ascii="Arial Narrow" w:eastAsia="Calibri" w:hAnsi="Arial Narrow" w:cs="Calibri"/>
        </w:rPr>
        <w:t xml:space="preserve"> </w:t>
      </w:r>
      <w:r w:rsidRPr="00703434">
        <w:rPr>
          <w:rFonts w:ascii="Arial Narrow" w:hAnsi="Arial Narrow"/>
          <w:bCs/>
          <w:i w:val="0"/>
          <w:sz w:val="22"/>
          <w:szCs w:val="22"/>
        </w:rPr>
        <w:t xml:space="preserve">La dirección territorial ha definido las siguientes especificaciones  técnicas  mínimas  para  la  prestación  de  servicios  de </w:t>
      </w:r>
      <w:r w:rsidR="00C834C7" w:rsidRPr="00C834C7">
        <w:rPr>
          <w:rFonts w:ascii="Arial Narrow" w:hAnsi="Arial Narrow"/>
          <w:bCs/>
          <w:i w:val="0"/>
          <w:sz w:val="22"/>
          <w:szCs w:val="22"/>
        </w:rPr>
        <w:t>el mantenimiento de equipos acondicionadores de aire de la Dirección Territorial Caribe y áreas adscritas de acuerdo con los  requerimientos y cantidades solicitadas en las especificaciones técnicas.</w:t>
      </w:r>
    </w:p>
    <w:p w14:paraId="41043432" w14:textId="77777777" w:rsidR="00C834C7" w:rsidRDefault="00C834C7" w:rsidP="00C834C7">
      <w:pPr>
        <w:pStyle w:val="Textoindependiente"/>
        <w:ind w:left="720"/>
        <w:rPr>
          <w:rFonts w:ascii="Arial Narrow" w:hAnsi="Arial Narrow"/>
          <w:b/>
          <w:i w:val="0"/>
          <w:sz w:val="22"/>
          <w:szCs w:val="22"/>
        </w:rPr>
      </w:pPr>
    </w:p>
    <w:tbl>
      <w:tblPr>
        <w:tblW w:w="7602" w:type="dxa"/>
        <w:jc w:val="center"/>
        <w:tblCellMar>
          <w:left w:w="70" w:type="dxa"/>
          <w:right w:w="70" w:type="dxa"/>
        </w:tblCellMar>
        <w:tblLook w:val="04A0" w:firstRow="1" w:lastRow="0" w:firstColumn="1" w:lastColumn="0" w:noHBand="0" w:noVBand="1"/>
      </w:tblPr>
      <w:tblGrid>
        <w:gridCol w:w="5242"/>
        <w:gridCol w:w="1175"/>
        <w:gridCol w:w="1185"/>
      </w:tblGrid>
      <w:tr w:rsidR="00012B4B" w:rsidRPr="008E0825" w14:paraId="7754F62D" w14:textId="77777777" w:rsidTr="003572A8">
        <w:trPr>
          <w:trHeight w:val="237"/>
          <w:jc w:val="center"/>
        </w:trPr>
        <w:tc>
          <w:tcPr>
            <w:tcW w:w="7602" w:type="dxa"/>
            <w:gridSpan w:val="3"/>
            <w:tcBorders>
              <w:top w:val="single" w:sz="4" w:space="0" w:color="000000"/>
              <w:left w:val="single" w:sz="4" w:space="0" w:color="000000"/>
              <w:bottom w:val="single" w:sz="4" w:space="0" w:color="000000"/>
              <w:right w:val="single" w:sz="4" w:space="0" w:color="auto"/>
            </w:tcBorders>
            <w:shd w:val="clear" w:color="auto" w:fill="auto"/>
            <w:noWrap/>
          </w:tcPr>
          <w:p w14:paraId="7DAD2AEE" w14:textId="77777777" w:rsidR="00012B4B" w:rsidRPr="002D75D2" w:rsidRDefault="00012B4B" w:rsidP="003572A8">
            <w:pPr>
              <w:jc w:val="center"/>
              <w:rPr>
                <w:rFonts w:ascii="Arial" w:eastAsia="Times New Roman" w:hAnsi="Arial" w:cs="Arial"/>
                <w:b/>
                <w:color w:val="000000"/>
                <w:sz w:val="20"/>
                <w:szCs w:val="20"/>
                <w:lang w:eastAsia="es-CO"/>
              </w:rPr>
            </w:pPr>
            <w:r w:rsidRPr="002D75D2">
              <w:rPr>
                <w:rFonts w:ascii="Arial" w:eastAsia="Times New Roman" w:hAnsi="Arial" w:cs="Arial"/>
                <w:b/>
                <w:color w:val="000000"/>
                <w:sz w:val="20"/>
                <w:szCs w:val="20"/>
                <w:lang w:eastAsia="es-CO"/>
              </w:rPr>
              <w:t xml:space="preserve">MANTENIMIENTO PREVENTIVO </w:t>
            </w:r>
          </w:p>
        </w:tc>
      </w:tr>
      <w:tr w:rsidR="00012B4B" w:rsidRPr="008E0825" w14:paraId="50CBCDA5" w14:textId="77777777" w:rsidTr="00012B4B">
        <w:trPr>
          <w:trHeight w:val="237"/>
          <w:jc w:val="center"/>
        </w:trPr>
        <w:tc>
          <w:tcPr>
            <w:tcW w:w="5242" w:type="dxa"/>
            <w:tcBorders>
              <w:top w:val="single" w:sz="4" w:space="0" w:color="000000"/>
              <w:left w:val="single" w:sz="4" w:space="0" w:color="000000"/>
              <w:bottom w:val="single" w:sz="4" w:space="0" w:color="000000"/>
              <w:right w:val="single" w:sz="4" w:space="0" w:color="000000"/>
            </w:tcBorders>
            <w:shd w:val="clear" w:color="auto" w:fill="auto"/>
            <w:noWrap/>
          </w:tcPr>
          <w:p w14:paraId="11751729" w14:textId="77777777" w:rsidR="00012B4B" w:rsidRPr="00CF4ABF" w:rsidRDefault="00012B4B" w:rsidP="003572A8">
            <w:pPr>
              <w:rPr>
                <w:rFonts w:ascii="Arial" w:eastAsia="Times New Roman" w:hAnsi="Arial" w:cs="Arial"/>
                <w:b/>
                <w:color w:val="000000"/>
                <w:sz w:val="20"/>
                <w:szCs w:val="20"/>
                <w:lang w:eastAsia="es-CO"/>
              </w:rPr>
            </w:pPr>
            <w:r w:rsidRPr="00CF4ABF">
              <w:rPr>
                <w:rFonts w:ascii="Arial" w:eastAsia="Times New Roman" w:hAnsi="Arial" w:cs="Arial"/>
                <w:b/>
                <w:color w:val="000000"/>
                <w:sz w:val="20"/>
                <w:szCs w:val="20"/>
                <w:lang w:eastAsia="es-CO"/>
              </w:rPr>
              <w:t>DESCRIPCIÓN</w:t>
            </w:r>
          </w:p>
        </w:tc>
        <w:tc>
          <w:tcPr>
            <w:tcW w:w="1175" w:type="dxa"/>
            <w:tcBorders>
              <w:top w:val="single" w:sz="4" w:space="0" w:color="000000"/>
              <w:left w:val="nil"/>
              <w:bottom w:val="single" w:sz="4" w:space="0" w:color="000000"/>
              <w:right w:val="single" w:sz="4" w:space="0" w:color="000000"/>
            </w:tcBorders>
          </w:tcPr>
          <w:p w14:paraId="54062848" w14:textId="77777777" w:rsidR="00012B4B" w:rsidRPr="00CF4ABF" w:rsidRDefault="00012B4B" w:rsidP="003572A8">
            <w:pPr>
              <w:jc w:val="center"/>
              <w:rPr>
                <w:rFonts w:ascii="Arial" w:eastAsia="Times New Roman" w:hAnsi="Arial" w:cs="Arial"/>
                <w:b/>
                <w:color w:val="000000"/>
                <w:sz w:val="20"/>
                <w:szCs w:val="20"/>
                <w:lang w:eastAsia="es-CO"/>
              </w:rPr>
            </w:pPr>
            <w:r w:rsidRPr="00CF4ABF">
              <w:rPr>
                <w:rFonts w:ascii="Arial" w:eastAsia="Times New Roman" w:hAnsi="Arial" w:cs="Arial"/>
                <w:b/>
                <w:color w:val="000000"/>
                <w:sz w:val="20"/>
                <w:szCs w:val="20"/>
                <w:lang w:eastAsia="es-CO"/>
              </w:rPr>
              <w:t>UNIDAD</w:t>
            </w:r>
          </w:p>
        </w:tc>
        <w:tc>
          <w:tcPr>
            <w:tcW w:w="1185" w:type="dxa"/>
            <w:tcBorders>
              <w:top w:val="single" w:sz="4" w:space="0" w:color="000000"/>
              <w:left w:val="nil"/>
              <w:bottom w:val="single" w:sz="4" w:space="0" w:color="000000"/>
              <w:right w:val="single" w:sz="4" w:space="0" w:color="auto"/>
            </w:tcBorders>
          </w:tcPr>
          <w:p w14:paraId="0B442854" w14:textId="77777777" w:rsidR="00012B4B" w:rsidRPr="00CF4ABF" w:rsidRDefault="00012B4B" w:rsidP="003572A8">
            <w:pPr>
              <w:jc w:val="center"/>
              <w:rPr>
                <w:rFonts w:ascii="Arial" w:eastAsia="Times New Roman" w:hAnsi="Arial" w:cs="Arial"/>
                <w:b/>
                <w:color w:val="000000"/>
                <w:sz w:val="20"/>
                <w:szCs w:val="20"/>
                <w:lang w:eastAsia="es-CO"/>
              </w:rPr>
            </w:pPr>
            <w:r w:rsidRPr="00CF4ABF">
              <w:rPr>
                <w:rFonts w:ascii="Arial" w:eastAsia="Times New Roman" w:hAnsi="Arial" w:cs="Arial"/>
                <w:b/>
                <w:color w:val="000000"/>
                <w:sz w:val="20"/>
                <w:szCs w:val="20"/>
                <w:lang w:eastAsia="es-CO"/>
              </w:rPr>
              <w:t>CANTIDAD</w:t>
            </w:r>
          </w:p>
        </w:tc>
      </w:tr>
      <w:tr w:rsidR="00012B4B" w:rsidRPr="008E0825" w14:paraId="268725AA" w14:textId="77777777" w:rsidTr="00012B4B">
        <w:trPr>
          <w:trHeight w:val="237"/>
          <w:jc w:val="center"/>
        </w:trPr>
        <w:tc>
          <w:tcPr>
            <w:tcW w:w="5242" w:type="dxa"/>
            <w:tcBorders>
              <w:top w:val="single" w:sz="4" w:space="0" w:color="000000"/>
              <w:left w:val="single" w:sz="4" w:space="0" w:color="000000"/>
              <w:bottom w:val="single" w:sz="4" w:space="0" w:color="000000"/>
              <w:right w:val="single" w:sz="4" w:space="0" w:color="000000"/>
            </w:tcBorders>
            <w:shd w:val="clear" w:color="auto" w:fill="auto"/>
            <w:noWrap/>
            <w:hideMark/>
          </w:tcPr>
          <w:p w14:paraId="359D167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MINI SPLIT DE  9000 BTU</w:t>
            </w:r>
          </w:p>
        </w:tc>
        <w:tc>
          <w:tcPr>
            <w:tcW w:w="1175" w:type="dxa"/>
            <w:tcBorders>
              <w:top w:val="single" w:sz="4" w:space="0" w:color="000000"/>
              <w:left w:val="nil"/>
              <w:bottom w:val="single" w:sz="4" w:space="0" w:color="000000"/>
              <w:right w:val="single" w:sz="4" w:space="0" w:color="000000"/>
            </w:tcBorders>
          </w:tcPr>
          <w:p w14:paraId="6672F5A5" w14:textId="77777777" w:rsidR="00012B4B" w:rsidRPr="008E0825" w:rsidRDefault="00012B4B" w:rsidP="003572A8">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UN</w:t>
            </w:r>
          </w:p>
        </w:tc>
        <w:tc>
          <w:tcPr>
            <w:tcW w:w="1185" w:type="dxa"/>
            <w:tcBorders>
              <w:top w:val="single" w:sz="4" w:space="0" w:color="000000"/>
              <w:left w:val="nil"/>
              <w:bottom w:val="single" w:sz="4" w:space="0" w:color="000000"/>
              <w:right w:val="single" w:sz="4" w:space="0" w:color="auto"/>
            </w:tcBorders>
          </w:tcPr>
          <w:p w14:paraId="634699C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AA14E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9BCBC9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MINI SPLIT DE 12000 BTU</w:t>
            </w:r>
          </w:p>
        </w:tc>
        <w:tc>
          <w:tcPr>
            <w:tcW w:w="1175" w:type="dxa"/>
            <w:tcBorders>
              <w:top w:val="nil"/>
              <w:left w:val="nil"/>
              <w:bottom w:val="single" w:sz="4" w:space="0" w:color="000000"/>
              <w:right w:val="single" w:sz="4" w:space="0" w:color="000000"/>
            </w:tcBorders>
          </w:tcPr>
          <w:p w14:paraId="489B611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BE89BB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0A3E2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8F05A2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MINI SPLIT DE 18000 BTU</w:t>
            </w:r>
          </w:p>
        </w:tc>
        <w:tc>
          <w:tcPr>
            <w:tcW w:w="1175" w:type="dxa"/>
            <w:tcBorders>
              <w:top w:val="nil"/>
              <w:left w:val="nil"/>
              <w:bottom w:val="single" w:sz="4" w:space="0" w:color="000000"/>
              <w:right w:val="single" w:sz="4" w:space="0" w:color="000000"/>
            </w:tcBorders>
          </w:tcPr>
          <w:p w14:paraId="57BE5BA9"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CCF3AA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5D74B8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500744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MINI SPLIT DE 24000 BTU</w:t>
            </w:r>
          </w:p>
        </w:tc>
        <w:tc>
          <w:tcPr>
            <w:tcW w:w="1175" w:type="dxa"/>
            <w:tcBorders>
              <w:top w:val="nil"/>
              <w:left w:val="nil"/>
              <w:bottom w:val="single" w:sz="4" w:space="0" w:color="000000"/>
              <w:right w:val="single" w:sz="4" w:space="0" w:color="000000"/>
            </w:tcBorders>
          </w:tcPr>
          <w:p w14:paraId="1D79B48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10EF4E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9A177D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F78E6D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MINI SPLIT DE 36000 BTU</w:t>
            </w:r>
          </w:p>
        </w:tc>
        <w:tc>
          <w:tcPr>
            <w:tcW w:w="1175" w:type="dxa"/>
            <w:tcBorders>
              <w:top w:val="nil"/>
              <w:left w:val="nil"/>
              <w:bottom w:val="single" w:sz="4" w:space="0" w:color="000000"/>
              <w:right w:val="single" w:sz="4" w:space="0" w:color="000000"/>
            </w:tcBorders>
          </w:tcPr>
          <w:p w14:paraId="5C3D72F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C6F6C7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D153CB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280103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AIRE CENTRAL 60.000 BTU</w:t>
            </w:r>
          </w:p>
        </w:tc>
        <w:tc>
          <w:tcPr>
            <w:tcW w:w="1175" w:type="dxa"/>
            <w:tcBorders>
              <w:top w:val="nil"/>
              <w:left w:val="nil"/>
              <w:bottom w:val="single" w:sz="4" w:space="0" w:color="000000"/>
              <w:right w:val="single" w:sz="4" w:space="0" w:color="000000"/>
            </w:tcBorders>
          </w:tcPr>
          <w:p w14:paraId="65FAA09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AEE8FF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BB28FD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2C7E1E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AIRE ACONDICIONADO TECHO - INVERTER (23,900 BTU/H)</w:t>
            </w:r>
          </w:p>
        </w:tc>
        <w:tc>
          <w:tcPr>
            <w:tcW w:w="1175" w:type="dxa"/>
            <w:tcBorders>
              <w:top w:val="nil"/>
              <w:left w:val="nil"/>
              <w:bottom w:val="single" w:sz="4" w:space="0" w:color="000000"/>
              <w:right w:val="single" w:sz="4" w:space="0" w:color="000000"/>
            </w:tcBorders>
          </w:tcPr>
          <w:p w14:paraId="4930FF3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7BC3E6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3B7A79C"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C46162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EVAPORADORAS VRF (CASSETE)</w:t>
            </w:r>
          </w:p>
        </w:tc>
        <w:tc>
          <w:tcPr>
            <w:tcW w:w="1175" w:type="dxa"/>
            <w:tcBorders>
              <w:top w:val="nil"/>
              <w:left w:val="nil"/>
              <w:bottom w:val="single" w:sz="4" w:space="0" w:color="000000"/>
              <w:right w:val="single" w:sz="4" w:space="0" w:color="000000"/>
            </w:tcBorders>
          </w:tcPr>
          <w:p w14:paraId="07CBF21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612363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AA77AC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7A609A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EVAPORADORAS VRF (FAN COIL OCULTO)</w:t>
            </w:r>
          </w:p>
        </w:tc>
        <w:tc>
          <w:tcPr>
            <w:tcW w:w="1175" w:type="dxa"/>
            <w:tcBorders>
              <w:top w:val="nil"/>
              <w:left w:val="nil"/>
              <w:bottom w:val="single" w:sz="4" w:space="0" w:color="000000"/>
              <w:right w:val="single" w:sz="4" w:space="0" w:color="000000"/>
            </w:tcBorders>
          </w:tcPr>
          <w:p w14:paraId="67CC260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DDAB6E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777C33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61E33B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EVAPORADORAS VRF (PARED)</w:t>
            </w:r>
          </w:p>
        </w:tc>
        <w:tc>
          <w:tcPr>
            <w:tcW w:w="1175" w:type="dxa"/>
            <w:tcBorders>
              <w:top w:val="nil"/>
              <w:left w:val="nil"/>
              <w:bottom w:val="single" w:sz="4" w:space="0" w:color="000000"/>
              <w:right w:val="single" w:sz="4" w:space="0" w:color="000000"/>
            </w:tcBorders>
          </w:tcPr>
          <w:p w14:paraId="3FB2738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C07EF6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39A7C3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889FB4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SPLIT DE 15 TR</w:t>
            </w:r>
          </w:p>
        </w:tc>
        <w:tc>
          <w:tcPr>
            <w:tcW w:w="1175" w:type="dxa"/>
            <w:tcBorders>
              <w:top w:val="nil"/>
              <w:left w:val="nil"/>
              <w:bottom w:val="single" w:sz="4" w:space="0" w:color="000000"/>
              <w:right w:val="single" w:sz="4" w:space="0" w:color="000000"/>
            </w:tcBorders>
          </w:tcPr>
          <w:p w14:paraId="107A109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5DB2801"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A43D21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89C194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SPLIT DE 7.5 TR</w:t>
            </w:r>
          </w:p>
        </w:tc>
        <w:tc>
          <w:tcPr>
            <w:tcW w:w="1175" w:type="dxa"/>
            <w:tcBorders>
              <w:top w:val="nil"/>
              <w:left w:val="nil"/>
              <w:bottom w:val="single" w:sz="4" w:space="0" w:color="000000"/>
              <w:right w:val="single" w:sz="4" w:space="0" w:color="000000"/>
            </w:tcBorders>
          </w:tcPr>
          <w:p w14:paraId="2781B333"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5C4642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12AAD7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6E06C1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SPLIT DE 5 TR</w:t>
            </w:r>
          </w:p>
        </w:tc>
        <w:tc>
          <w:tcPr>
            <w:tcW w:w="1175" w:type="dxa"/>
            <w:tcBorders>
              <w:top w:val="nil"/>
              <w:left w:val="nil"/>
              <w:bottom w:val="single" w:sz="4" w:space="0" w:color="000000"/>
              <w:right w:val="single" w:sz="4" w:space="0" w:color="000000"/>
            </w:tcBorders>
          </w:tcPr>
          <w:p w14:paraId="0AA07C9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9D951FA"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0726CF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D4DEA0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EXTRACTORES DE BAÑO FUTURE</w:t>
            </w:r>
          </w:p>
        </w:tc>
        <w:tc>
          <w:tcPr>
            <w:tcW w:w="1175" w:type="dxa"/>
            <w:tcBorders>
              <w:top w:val="nil"/>
              <w:left w:val="nil"/>
              <w:bottom w:val="single" w:sz="4" w:space="0" w:color="000000"/>
              <w:right w:val="single" w:sz="4" w:space="0" w:color="000000"/>
            </w:tcBorders>
          </w:tcPr>
          <w:p w14:paraId="4116E32F"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6164C1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251CAE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0CB32A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EXTRACTORES DE BAÑO TD-500 Y TD-800</w:t>
            </w:r>
          </w:p>
        </w:tc>
        <w:tc>
          <w:tcPr>
            <w:tcW w:w="1175" w:type="dxa"/>
            <w:tcBorders>
              <w:top w:val="nil"/>
              <w:left w:val="nil"/>
              <w:bottom w:val="single" w:sz="4" w:space="0" w:color="000000"/>
              <w:right w:val="single" w:sz="4" w:space="0" w:color="000000"/>
            </w:tcBorders>
          </w:tcPr>
          <w:p w14:paraId="0E63BC6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33EFBE2"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E4E8BD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6E0FDA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lastRenderedPageBreak/>
              <w:t>EXTRACTORES ATEX</w:t>
            </w:r>
          </w:p>
        </w:tc>
        <w:tc>
          <w:tcPr>
            <w:tcW w:w="1175" w:type="dxa"/>
            <w:tcBorders>
              <w:top w:val="nil"/>
              <w:left w:val="nil"/>
              <w:bottom w:val="single" w:sz="4" w:space="0" w:color="000000"/>
              <w:right w:val="single" w:sz="4" w:space="0" w:color="000000"/>
            </w:tcBorders>
          </w:tcPr>
          <w:p w14:paraId="106FE50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FB1427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5C0CEA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656B58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CUARTO DE EQUIPOS RACK</w:t>
            </w:r>
          </w:p>
        </w:tc>
        <w:tc>
          <w:tcPr>
            <w:tcW w:w="1175" w:type="dxa"/>
            <w:tcBorders>
              <w:top w:val="nil"/>
              <w:left w:val="nil"/>
              <w:bottom w:val="single" w:sz="4" w:space="0" w:color="000000"/>
              <w:right w:val="single" w:sz="4" w:space="0" w:color="000000"/>
            </w:tcBorders>
          </w:tcPr>
          <w:p w14:paraId="277FE04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FCAE50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C8FF06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0C3B9D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AIRES DE VENTANA</w:t>
            </w:r>
          </w:p>
        </w:tc>
        <w:tc>
          <w:tcPr>
            <w:tcW w:w="1175" w:type="dxa"/>
            <w:tcBorders>
              <w:top w:val="nil"/>
              <w:left w:val="nil"/>
              <w:bottom w:val="single" w:sz="4" w:space="0" w:color="000000"/>
              <w:right w:val="single" w:sz="4" w:space="0" w:color="000000"/>
            </w:tcBorders>
          </w:tcPr>
          <w:p w14:paraId="4FBD9EF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8890BA1"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4E31AE9" w14:textId="77777777" w:rsidTr="003572A8">
        <w:trPr>
          <w:trHeight w:val="240"/>
          <w:jc w:val="center"/>
        </w:trPr>
        <w:tc>
          <w:tcPr>
            <w:tcW w:w="7602" w:type="dxa"/>
            <w:gridSpan w:val="3"/>
            <w:tcBorders>
              <w:top w:val="nil"/>
              <w:left w:val="single" w:sz="4" w:space="0" w:color="000000"/>
              <w:bottom w:val="single" w:sz="4" w:space="0" w:color="000000"/>
              <w:right w:val="single" w:sz="4" w:space="0" w:color="auto"/>
            </w:tcBorders>
            <w:shd w:val="clear" w:color="auto" w:fill="auto"/>
            <w:noWrap/>
          </w:tcPr>
          <w:p w14:paraId="3906CC94" w14:textId="77777777" w:rsidR="00012B4B" w:rsidRPr="00CF4ABF" w:rsidRDefault="00012B4B" w:rsidP="003572A8">
            <w:pPr>
              <w:jc w:val="center"/>
              <w:rPr>
                <w:rFonts w:ascii="Arial" w:eastAsia="Times New Roman" w:hAnsi="Arial" w:cs="Arial"/>
                <w:color w:val="000000"/>
                <w:sz w:val="20"/>
                <w:szCs w:val="20"/>
                <w:lang w:eastAsia="es-CO"/>
              </w:rPr>
            </w:pPr>
            <w:r w:rsidRPr="00CF4ABF">
              <w:rPr>
                <w:rFonts w:ascii="Arial" w:eastAsia="Times New Roman" w:hAnsi="Arial" w:cs="Arial"/>
                <w:b/>
                <w:bCs/>
                <w:color w:val="000000"/>
                <w:sz w:val="20"/>
                <w:szCs w:val="20"/>
                <w:lang w:eastAsia="es-CO"/>
              </w:rPr>
              <w:t>REPUESTOS</w:t>
            </w:r>
            <w:r>
              <w:rPr>
                <w:rFonts w:ascii="Arial" w:eastAsia="Times New Roman" w:hAnsi="Arial" w:cs="Arial"/>
                <w:b/>
                <w:bCs/>
                <w:color w:val="000000"/>
                <w:sz w:val="20"/>
                <w:szCs w:val="20"/>
                <w:lang w:eastAsia="es-CO"/>
              </w:rPr>
              <w:t xml:space="preserve"> </w:t>
            </w:r>
          </w:p>
        </w:tc>
      </w:tr>
      <w:tr w:rsidR="00012B4B" w:rsidRPr="008E0825" w14:paraId="1916267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78C51F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GAS REFRIGERANTE R22 X CILINDRO 30 LB</w:t>
            </w:r>
          </w:p>
        </w:tc>
        <w:tc>
          <w:tcPr>
            <w:tcW w:w="1175" w:type="dxa"/>
            <w:tcBorders>
              <w:top w:val="nil"/>
              <w:left w:val="nil"/>
              <w:bottom w:val="single" w:sz="4" w:space="0" w:color="000000"/>
              <w:right w:val="single" w:sz="4" w:space="0" w:color="000000"/>
            </w:tcBorders>
          </w:tcPr>
          <w:p w14:paraId="4D31F54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09AAE1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2B9E75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1CD6E5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GAS REFRIGERANTE R410A X CILINDRO 30 LB</w:t>
            </w:r>
          </w:p>
        </w:tc>
        <w:tc>
          <w:tcPr>
            <w:tcW w:w="1175" w:type="dxa"/>
            <w:tcBorders>
              <w:top w:val="nil"/>
              <w:left w:val="nil"/>
              <w:bottom w:val="single" w:sz="4" w:space="0" w:color="000000"/>
              <w:right w:val="single" w:sz="4" w:space="0" w:color="000000"/>
            </w:tcBorders>
          </w:tcPr>
          <w:p w14:paraId="410F607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5F4930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A1FCC7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0ED908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GAS REFRIGERANTE R134A X CILINDRO 30 LB</w:t>
            </w:r>
          </w:p>
        </w:tc>
        <w:tc>
          <w:tcPr>
            <w:tcW w:w="1175" w:type="dxa"/>
            <w:tcBorders>
              <w:top w:val="nil"/>
              <w:left w:val="nil"/>
              <w:bottom w:val="single" w:sz="4" w:space="0" w:color="000000"/>
              <w:right w:val="single" w:sz="4" w:space="0" w:color="000000"/>
            </w:tcBorders>
          </w:tcPr>
          <w:p w14:paraId="34CDAE2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19E1F3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C77A49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0F4E19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CONDENSADOR</w:t>
            </w:r>
          </w:p>
        </w:tc>
        <w:tc>
          <w:tcPr>
            <w:tcW w:w="1175" w:type="dxa"/>
            <w:tcBorders>
              <w:top w:val="nil"/>
              <w:left w:val="nil"/>
              <w:bottom w:val="single" w:sz="4" w:space="0" w:color="000000"/>
              <w:right w:val="single" w:sz="4" w:space="0" w:color="000000"/>
            </w:tcBorders>
          </w:tcPr>
          <w:p w14:paraId="7D7EC28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2F8C3A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CAC3DC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4F1AEB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TÉRMICO</w:t>
            </w:r>
          </w:p>
        </w:tc>
        <w:tc>
          <w:tcPr>
            <w:tcW w:w="1175" w:type="dxa"/>
            <w:tcBorders>
              <w:top w:val="nil"/>
              <w:left w:val="nil"/>
              <w:bottom w:val="single" w:sz="4" w:space="0" w:color="000000"/>
              <w:right w:val="single" w:sz="4" w:space="0" w:color="000000"/>
            </w:tcBorders>
          </w:tcPr>
          <w:p w14:paraId="36C8710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2A41AF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FC6750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6CA6A9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MOTOR DEL BLOWER</w:t>
            </w:r>
          </w:p>
        </w:tc>
        <w:tc>
          <w:tcPr>
            <w:tcW w:w="1175" w:type="dxa"/>
            <w:tcBorders>
              <w:top w:val="nil"/>
              <w:left w:val="nil"/>
              <w:bottom w:val="single" w:sz="4" w:space="0" w:color="000000"/>
              <w:right w:val="single" w:sz="4" w:space="0" w:color="000000"/>
            </w:tcBorders>
          </w:tcPr>
          <w:p w14:paraId="7E67C2E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DADCE0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C33C61C"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B838EB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HÉLICE DEL BLOWER</w:t>
            </w:r>
          </w:p>
        </w:tc>
        <w:tc>
          <w:tcPr>
            <w:tcW w:w="1175" w:type="dxa"/>
            <w:tcBorders>
              <w:top w:val="nil"/>
              <w:left w:val="nil"/>
              <w:bottom w:val="single" w:sz="4" w:space="0" w:color="000000"/>
              <w:right w:val="single" w:sz="4" w:space="0" w:color="000000"/>
            </w:tcBorders>
          </w:tcPr>
          <w:p w14:paraId="4105E249"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9C6D706"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3E4D2D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944249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TARJETA DE LA MANEJADORA</w:t>
            </w:r>
          </w:p>
        </w:tc>
        <w:tc>
          <w:tcPr>
            <w:tcW w:w="1175" w:type="dxa"/>
            <w:tcBorders>
              <w:top w:val="nil"/>
              <w:left w:val="nil"/>
              <w:bottom w:val="single" w:sz="4" w:space="0" w:color="000000"/>
              <w:right w:val="single" w:sz="4" w:space="0" w:color="000000"/>
            </w:tcBorders>
          </w:tcPr>
          <w:p w14:paraId="763BCD6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F42E1F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7DB721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C7A89C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COMPRENSOR</w:t>
            </w:r>
          </w:p>
        </w:tc>
        <w:tc>
          <w:tcPr>
            <w:tcW w:w="1175" w:type="dxa"/>
            <w:tcBorders>
              <w:top w:val="nil"/>
              <w:left w:val="nil"/>
              <w:bottom w:val="single" w:sz="4" w:space="0" w:color="000000"/>
              <w:right w:val="single" w:sz="4" w:space="0" w:color="000000"/>
            </w:tcBorders>
          </w:tcPr>
          <w:p w14:paraId="74039BB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97A6758"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DCC7F3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8B57F8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SECADOR SOLDABLE 3/8</w:t>
            </w:r>
          </w:p>
        </w:tc>
        <w:tc>
          <w:tcPr>
            <w:tcW w:w="1175" w:type="dxa"/>
            <w:tcBorders>
              <w:top w:val="nil"/>
              <w:left w:val="nil"/>
              <w:bottom w:val="single" w:sz="4" w:space="0" w:color="000000"/>
              <w:right w:val="single" w:sz="4" w:space="0" w:color="000000"/>
            </w:tcBorders>
          </w:tcPr>
          <w:p w14:paraId="25EA327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49FB416"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FAE123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938546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TUBERÍA PVC ¾</w:t>
            </w:r>
          </w:p>
        </w:tc>
        <w:tc>
          <w:tcPr>
            <w:tcW w:w="1175" w:type="dxa"/>
            <w:tcBorders>
              <w:top w:val="nil"/>
              <w:left w:val="nil"/>
              <w:bottom w:val="single" w:sz="4" w:space="0" w:color="000000"/>
              <w:right w:val="single" w:sz="4" w:space="0" w:color="000000"/>
            </w:tcBorders>
          </w:tcPr>
          <w:p w14:paraId="110B49A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914D7F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CB044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3FCDE8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ADAPTADORES PARA TUBERÍA</w:t>
            </w:r>
          </w:p>
        </w:tc>
        <w:tc>
          <w:tcPr>
            <w:tcW w:w="1175" w:type="dxa"/>
            <w:tcBorders>
              <w:top w:val="nil"/>
              <w:left w:val="nil"/>
              <w:bottom w:val="single" w:sz="4" w:space="0" w:color="000000"/>
              <w:right w:val="single" w:sz="4" w:space="0" w:color="000000"/>
            </w:tcBorders>
          </w:tcPr>
          <w:p w14:paraId="56F2D7F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D54B5B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2625DE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870858B"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CAUCHO CIRCULAR 5/8</w:t>
            </w:r>
          </w:p>
        </w:tc>
        <w:tc>
          <w:tcPr>
            <w:tcW w:w="1175" w:type="dxa"/>
            <w:tcBorders>
              <w:top w:val="nil"/>
              <w:left w:val="nil"/>
              <w:bottom w:val="single" w:sz="4" w:space="0" w:color="000000"/>
              <w:right w:val="single" w:sz="4" w:space="0" w:color="000000"/>
            </w:tcBorders>
          </w:tcPr>
          <w:p w14:paraId="5FBFE64F"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FF3431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FA4240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2B9C48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ANGULO BASE  SOPORTE</w:t>
            </w:r>
          </w:p>
        </w:tc>
        <w:tc>
          <w:tcPr>
            <w:tcW w:w="1175" w:type="dxa"/>
            <w:tcBorders>
              <w:top w:val="nil"/>
              <w:left w:val="nil"/>
              <w:bottom w:val="single" w:sz="4" w:space="0" w:color="000000"/>
              <w:right w:val="single" w:sz="4" w:space="0" w:color="000000"/>
            </w:tcBorders>
          </w:tcPr>
          <w:p w14:paraId="0BB660AB"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EA734D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525970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7080D3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ROLLO DE CINTA FOIL</w:t>
            </w:r>
          </w:p>
        </w:tc>
        <w:tc>
          <w:tcPr>
            <w:tcW w:w="1175" w:type="dxa"/>
            <w:tcBorders>
              <w:top w:val="nil"/>
              <w:left w:val="nil"/>
              <w:bottom w:val="single" w:sz="4" w:space="0" w:color="000000"/>
              <w:right w:val="single" w:sz="4" w:space="0" w:color="000000"/>
            </w:tcBorders>
          </w:tcPr>
          <w:p w14:paraId="0AEFF8E9"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32CB4E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52D253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E1ECFF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ARREGLO DE TARJETA DIGITAL SISTEMA VRF</w:t>
            </w:r>
          </w:p>
        </w:tc>
        <w:tc>
          <w:tcPr>
            <w:tcW w:w="1175" w:type="dxa"/>
            <w:tcBorders>
              <w:top w:val="nil"/>
              <w:left w:val="nil"/>
              <w:bottom w:val="single" w:sz="4" w:space="0" w:color="000000"/>
              <w:right w:val="single" w:sz="4" w:space="0" w:color="000000"/>
            </w:tcBorders>
          </w:tcPr>
          <w:p w14:paraId="1F1CFEF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66E011A"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AEDE235" w14:textId="77777777" w:rsidTr="00012B4B">
        <w:trPr>
          <w:trHeight w:val="244"/>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FF8FEC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CONDENSADOR 12.000 BTU  R-410</w:t>
            </w:r>
          </w:p>
        </w:tc>
        <w:tc>
          <w:tcPr>
            <w:tcW w:w="1175" w:type="dxa"/>
            <w:tcBorders>
              <w:top w:val="nil"/>
              <w:left w:val="nil"/>
              <w:bottom w:val="single" w:sz="4" w:space="0" w:color="000000"/>
              <w:right w:val="single" w:sz="4" w:space="0" w:color="000000"/>
            </w:tcBorders>
          </w:tcPr>
          <w:p w14:paraId="2E53E02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2CC192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ED6F846" w14:textId="77777777" w:rsidTr="00012B4B">
        <w:trPr>
          <w:trHeight w:val="244"/>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30BDA7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RODAMIENTO DE MOTOR DE VENTILADOR 608</w:t>
            </w:r>
          </w:p>
        </w:tc>
        <w:tc>
          <w:tcPr>
            <w:tcW w:w="1175" w:type="dxa"/>
            <w:tcBorders>
              <w:top w:val="nil"/>
              <w:left w:val="nil"/>
              <w:bottom w:val="single" w:sz="4" w:space="0" w:color="000000"/>
              <w:right w:val="single" w:sz="4" w:space="0" w:color="000000"/>
            </w:tcBorders>
          </w:tcPr>
          <w:p w14:paraId="18C86DC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C27683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530DF3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7FF88E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HÉLICE MOTOR VENTILADOR</w:t>
            </w:r>
          </w:p>
        </w:tc>
        <w:tc>
          <w:tcPr>
            <w:tcW w:w="1175" w:type="dxa"/>
            <w:tcBorders>
              <w:top w:val="nil"/>
              <w:left w:val="nil"/>
              <w:bottom w:val="single" w:sz="4" w:space="0" w:color="000000"/>
              <w:right w:val="single" w:sz="4" w:space="0" w:color="000000"/>
            </w:tcBorders>
          </w:tcPr>
          <w:p w14:paraId="31338F9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218318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6C05CE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EEEF16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EMBOBINADO DE MOTOR VENTILADOR</w:t>
            </w:r>
          </w:p>
        </w:tc>
        <w:tc>
          <w:tcPr>
            <w:tcW w:w="1175" w:type="dxa"/>
            <w:tcBorders>
              <w:top w:val="nil"/>
              <w:left w:val="nil"/>
              <w:bottom w:val="single" w:sz="4" w:space="0" w:color="000000"/>
              <w:right w:val="single" w:sz="4" w:space="0" w:color="000000"/>
            </w:tcBorders>
          </w:tcPr>
          <w:p w14:paraId="7FB0DD4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F24EDB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8E132D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CB9A29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CONTROLADOR DE FRIO PRO-1000</w:t>
            </w:r>
          </w:p>
        </w:tc>
        <w:tc>
          <w:tcPr>
            <w:tcW w:w="1175" w:type="dxa"/>
            <w:tcBorders>
              <w:top w:val="nil"/>
              <w:left w:val="nil"/>
              <w:bottom w:val="single" w:sz="4" w:space="0" w:color="000000"/>
              <w:right w:val="single" w:sz="4" w:space="0" w:color="000000"/>
            </w:tcBorders>
          </w:tcPr>
          <w:p w14:paraId="189FB1C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17321B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FE8E11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2680EE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BOTONES DE SWITCH</w:t>
            </w:r>
          </w:p>
        </w:tc>
        <w:tc>
          <w:tcPr>
            <w:tcW w:w="1175" w:type="dxa"/>
            <w:tcBorders>
              <w:top w:val="nil"/>
              <w:left w:val="nil"/>
              <w:bottom w:val="single" w:sz="4" w:space="0" w:color="000000"/>
              <w:right w:val="single" w:sz="4" w:space="0" w:color="000000"/>
            </w:tcBorders>
          </w:tcPr>
          <w:p w14:paraId="1D10F27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E326F6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8BF92B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4110AC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TARJETA DIGITAL UNIVERSAL PARA MINI SPLIT</w:t>
            </w:r>
          </w:p>
        </w:tc>
        <w:tc>
          <w:tcPr>
            <w:tcW w:w="1175" w:type="dxa"/>
            <w:tcBorders>
              <w:top w:val="nil"/>
              <w:left w:val="nil"/>
              <w:bottom w:val="single" w:sz="4" w:space="0" w:color="000000"/>
              <w:right w:val="single" w:sz="4" w:space="0" w:color="000000"/>
            </w:tcBorders>
          </w:tcPr>
          <w:p w14:paraId="1CD8183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925C33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99BAA2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86B452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VARILLA DE SOLDADURA DE PLATA AL 0%</w:t>
            </w:r>
          </w:p>
        </w:tc>
        <w:tc>
          <w:tcPr>
            <w:tcW w:w="1175" w:type="dxa"/>
            <w:tcBorders>
              <w:top w:val="nil"/>
              <w:left w:val="nil"/>
              <w:bottom w:val="single" w:sz="4" w:space="0" w:color="000000"/>
              <w:right w:val="single" w:sz="4" w:space="0" w:color="000000"/>
            </w:tcBorders>
          </w:tcPr>
          <w:p w14:paraId="2647B8A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883212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E414E59"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3DAD9C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REJILLA DE SUMINISTRO EN ALUMINIO 10 X 10 O 12 X 12</w:t>
            </w:r>
          </w:p>
        </w:tc>
        <w:tc>
          <w:tcPr>
            <w:tcW w:w="1175" w:type="dxa"/>
            <w:tcBorders>
              <w:top w:val="nil"/>
              <w:left w:val="nil"/>
              <w:bottom w:val="single" w:sz="4" w:space="0" w:color="000000"/>
              <w:right w:val="single" w:sz="4" w:space="0" w:color="000000"/>
            </w:tcBorders>
          </w:tcPr>
          <w:p w14:paraId="2DE28C8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736D97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AB92BD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A6774E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CONTROLADOR DE FRIÓ DIGITAL PRO-1000</w:t>
            </w:r>
          </w:p>
        </w:tc>
        <w:tc>
          <w:tcPr>
            <w:tcW w:w="1175" w:type="dxa"/>
            <w:tcBorders>
              <w:top w:val="nil"/>
              <w:left w:val="nil"/>
              <w:bottom w:val="single" w:sz="4" w:space="0" w:color="000000"/>
              <w:right w:val="single" w:sz="4" w:space="0" w:color="000000"/>
            </w:tcBorders>
          </w:tcPr>
          <w:p w14:paraId="1DFDF56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2BC3E92"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706D098" w14:textId="77777777" w:rsidTr="00012B4B">
        <w:trPr>
          <w:trHeight w:val="237"/>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CD30DC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LAMINA DE ICOPOR CON FOIL</w:t>
            </w:r>
          </w:p>
        </w:tc>
        <w:tc>
          <w:tcPr>
            <w:tcW w:w="1175" w:type="dxa"/>
            <w:tcBorders>
              <w:top w:val="nil"/>
              <w:left w:val="nil"/>
              <w:bottom w:val="single" w:sz="4" w:space="0" w:color="000000"/>
              <w:right w:val="single" w:sz="4" w:space="0" w:color="000000"/>
            </w:tcBorders>
          </w:tcPr>
          <w:p w14:paraId="37C35F5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D2D1EE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9FECE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B7D20C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lastRenderedPageBreak/>
              <w:t>VENTILADOR REFRIGERACIÓN</w:t>
            </w:r>
          </w:p>
        </w:tc>
        <w:tc>
          <w:tcPr>
            <w:tcW w:w="1175" w:type="dxa"/>
            <w:tcBorders>
              <w:top w:val="nil"/>
              <w:left w:val="nil"/>
              <w:bottom w:val="single" w:sz="4" w:space="0" w:color="000000"/>
              <w:right w:val="single" w:sz="4" w:space="0" w:color="000000"/>
            </w:tcBorders>
          </w:tcPr>
          <w:p w14:paraId="1A601A3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3D9626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D21FA9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34FD5F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GAS BUTANO</w:t>
            </w:r>
          </w:p>
        </w:tc>
        <w:tc>
          <w:tcPr>
            <w:tcW w:w="1175" w:type="dxa"/>
            <w:tcBorders>
              <w:top w:val="nil"/>
              <w:left w:val="nil"/>
              <w:bottom w:val="single" w:sz="4" w:space="0" w:color="000000"/>
              <w:right w:val="single" w:sz="4" w:space="0" w:color="000000"/>
            </w:tcBorders>
          </w:tcPr>
          <w:p w14:paraId="78CF8D23"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D666AF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EB6D94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B96640B"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HÉLICE DE MOTOR DE ENFRIADOR DE ALUMINIO</w:t>
            </w:r>
          </w:p>
        </w:tc>
        <w:tc>
          <w:tcPr>
            <w:tcW w:w="1175" w:type="dxa"/>
            <w:tcBorders>
              <w:top w:val="nil"/>
              <w:left w:val="nil"/>
              <w:bottom w:val="single" w:sz="4" w:space="0" w:color="000000"/>
              <w:right w:val="single" w:sz="4" w:space="0" w:color="000000"/>
            </w:tcBorders>
          </w:tcPr>
          <w:p w14:paraId="6388CC0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20897D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61067F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7B9F9B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TARJETA DIGITAL PARA VENTILADOR-</w:t>
            </w:r>
          </w:p>
        </w:tc>
        <w:tc>
          <w:tcPr>
            <w:tcW w:w="1175" w:type="dxa"/>
            <w:tcBorders>
              <w:top w:val="nil"/>
              <w:left w:val="nil"/>
              <w:bottom w:val="single" w:sz="4" w:space="0" w:color="000000"/>
              <w:right w:val="single" w:sz="4" w:space="0" w:color="000000"/>
            </w:tcBorders>
          </w:tcPr>
          <w:p w14:paraId="34ACDC09"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6820BE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D7069E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E70C1D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REPARACIÓN DE TARJETA PARA VENTILADOR</w:t>
            </w:r>
          </w:p>
        </w:tc>
        <w:tc>
          <w:tcPr>
            <w:tcW w:w="1175" w:type="dxa"/>
            <w:tcBorders>
              <w:top w:val="nil"/>
              <w:left w:val="nil"/>
              <w:bottom w:val="single" w:sz="4" w:space="0" w:color="000000"/>
              <w:right w:val="single" w:sz="4" w:space="0" w:color="000000"/>
            </w:tcBorders>
          </w:tcPr>
          <w:p w14:paraId="26C9833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BBC9A1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987ABA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C9AAA7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BALINERA 6202 O 6203</w:t>
            </w:r>
          </w:p>
        </w:tc>
        <w:tc>
          <w:tcPr>
            <w:tcW w:w="1175" w:type="dxa"/>
            <w:tcBorders>
              <w:top w:val="nil"/>
              <w:left w:val="nil"/>
              <w:bottom w:val="single" w:sz="4" w:space="0" w:color="000000"/>
              <w:right w:val="single" w:sz="4" w:space="0" w:color="000000"/>
            </w:tcBorders>
          </w:tcPr>
          <w:p w14:paraId="64897263"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7F628C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F0D660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4D09FC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EMBOBINADO</w:t>
            </w:r>
          </w:p>
        </w:tc>
        <w:tc>
          <w:tcPr>
            <w:tcW w:w="1175" w:type="dxa"/>
            <w:tcBorders>
              <w:top w:val="nil"/>
              <w:left w:val="nil"/>
              <w:bottom w:val="single" w:sz="4" w:space="0" w:color="000000"/>
              <w:right w:val="single" w:sz="4" w:space="0" w:color="000000"/>
            </w:tcBorders>
          </w:tcPr>
          <w:p w14:paraId="428D552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30983A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8ACFD6C"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00F0C4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CAPACITOR</w:t>
            </w:r>
          </w:p>
        </w:tc>
        <w:tc>
          <w:tcPr>
            <w:tcW w:w="1175" w:type="dxa"/>
            <w:tcBorders>
              <w:top w:val="nil"/>
              <w:left w:val="nil"/>
              <w:bottom w:val="single" w:sz="4" w:space="0" w:color="000000"/>
              <w:right w:val="single" w:sz="4" w:space="0" w:color="000000"/>
            </w:tcBorders>
          </w:tcPr>
          <w:p w14:paraId="7C55F5E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8C8568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9A8AE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F82D36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SEPARADORES PARA TUBO</w:t>
            </w:r>
          </w:p>
        </w:tc>
        <w:tc>
          <w:tcPr>
            <w:tcW w:w="1175" w:type="dxa"/>
            <w:tcBorders>
              <w:top w:val="nil"/>
              <w:left w:val="nil"/>
              <w:bottom w:val="single" w:sz="4" w:space="0" w:color="000000"/>
              <w:right w:val="single" w:sz="4" w:space="0" w:color="000000"/>
            </w:tcBorders>
          </w:tcPr>
          <w:p w14:paraId="08F5E979"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D0A7796"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7834D5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4CFE92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GANCHO DE VENTILADOR DE TECHO</w:t>
            </w:r>
          </w:p>
        </w:tc>
        <w:tc>
          <w:tcPr>
            <w:tcW w:w="1175" w:type="dxa"/>
            <w:tcBorders>
              <w:top w:val="nil"/>
              <w:left w:val="nil"/>
              <w:bottom w:val="single" w:sz="4" w:space="0" w:color="000000"/>
              <w:right w:val="single" w:sz="4" w:space="0" w:color="000000"/>
            </w:tcBorders>
          </w:tcPr>
          <w:p w14:paraId="77317023"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EA7D42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7A919B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33BB72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SWITCH DE VENTILADOR</w:t>
            </w:r>
          </w:p>
        </w:tc>
        <w:tc>
          <w:tcPr>
            <w:tcW w:w="1175" w:type="dxa"/>
            <w:tcBorders>
              <w:top w:val="nil"/>
              <w:left w:val="nil"/>
              <w:bottom w:val="single" w:sz="4" w:space="0" w:color="000000"/>
              <w:right w:val="single" w:sz="4" w:space="0" w:color="000000"/>
            </w:tcBorders>
          </w:tcPr>
          <w:p w14:paraId="74EE799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BBB333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D47B7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D4BDBF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TUBO DE VENTILADOR DE TECHO</w:t>
            </w:r>
          </w:p>
        </w:tc>
        <w:tc>
          <w:tcPr>
            <w:tcW w:w="1175" w:type="dxa"/>
            <w:tcBorders>
              <w:top w:val="nil"/>
              <w:left w:val="nil"/>
              <w:bottom w:val="single" w:sz="4" w:space="0" w:color="000000"/>
              <w:right w:val="single" w:sz="4" w:space="0" w:color="000000"/>
            </w:tcBorders>
          </w:tcPr>
          <w:p w14:paraId="3241865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6CA9C22"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692F19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392AB5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CARCAZA PLÁSTICA DE MOTOR</w:t>
            </w:r>
          </w:p>
        </w:tc>
        <w:tc>
          <w:tcPr>
            <w:tcW w:w="1175" w:type="dxa"/>
            <w:tcBorders>
              <w:top w:val="nil"/>
              <w:left w:val="nil"/>
              <w:bottom w:val="single" w:sz="4" w:space="0" w:color="000000"/>
              <w:right w:val="single" w:sz="4" w:space="0" w:color="000000"/>
            </w:tcBorders>
          </w:tcPr>
          <w:p w14:paraId="5CC46B0B"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64B6C9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654A05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E4C1CE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HÉLICE ORIGINAL DE KDK</w:t>
            </w:r>
          </w:p>
        </w:tc>
        <w:tc>
          <w:tcPr>
            <w:tcW w:w="1175" w:type="dxa"/>
            <w:tcBorders>
              <w:top w:val="nil"/>
              <w:left w:val="nil"/>
              <w:bottom w:val="single" w:sz="4" w:space="0" w:color="000000"/>
              <w:right w:val="single" w:sz="4" w:space="0" w:color="000000"/>
            </w:tcBorders>
          </w:tcPr>
          <w:p w14:paraId="18FEAAD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CEC751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707047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796F64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PINTURA ANTICORROSIVA</w:t>
            </w:r>
          </w:p>
        </w:tc>
        <w:tc>
          <w:tcPr>
            <w:tcW w:w="1175" w:type="dxa"/>
            <w:tcBorders>
              <w:top w:val="nil"/>
              <w:left w:val="nil"/>
              <w:bottom w:val="single" w:sz="4" w:space="0" w:color="000000"/>
              <w:right w:val="single" w:sz="4" w:space="0" w:color="000000"/>
            </w:tcBorders>
          </w:tcPr>
          <w:p w14:paraId="0573CEA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6CAA41F"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9864FF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344175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CAJA DE VELOCIDADES</w:t>
            </w:r>
          </w:p>
        </w:tc>
        <w:tc>
          <w:tcPr>
            <w:tcW w:w="1175" w:type="dxa"/>
            <w:tcBorders>
              <w:top w:val="nil"/>
              <w:left w:val="nil"/>
              <w:bottom w:val="single" w:sz="4" w:space="0" w:color="000000"/>
              <w:right w:val="single" w:sz="4" w:space="0" w:color="000000"/>
            </w:tcBorders>
          </w:tcPr>
          <w:p w14:paraId="3640159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389D391"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CE2AD3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0B6C55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TAPA POLVO SUPERIOR E INFERIOR</w:t>
            </w:r>
          </w:p>
        </w:tc>
        <w:tc>
          <w:tcPr>
            <w:tcW w:w="1175" w:type="dxa"/>
            <w:tcBorders>
              <w:top w:val="nil"/>
              <w:left w:val="nil"/>
              <w:bottom w:val="single" w:sz="4" w:space="0" w:color="000000"/>
              <w:right w:val="single" w:sz="4" w:space="0" w:color="000000"/>
            </w:tcBorders>
          </w:tcPr>
          <w:p w14:paraId="5EBCA7A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6790C8A"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3E90B2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F1B57A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RODAMIENTOS O BALINERA</w:t>
            </w:r>
          </w:p>
        </w:tc>
        <w:tc>
          <w:tcPr>
            <w:tcW w:w="1175" w:type="dxa"/>
            <w:tcBorders>
              <w:top w:val="nil"/>
              <w:left w:val="nil"/>
              <w:bottom w:val="single" w:sz="4" w:space="0" w:color="000000"/>
              <w:right w:val="single" w:sz="4" w:space="0" w:color="000000"/>
            </w:tcBorders>
          </w:tcPr>
          <w:p w14:paraId="66FF026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00B131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B77CDF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E5D221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BOBINA</w:t>
            </w:r>
          </w:p>
        </w:tc>
        <w:tc>
          <w:tcPr>
            <w:tcW w:w="1175" w:type="dxa"/>
            <w:tcBorders>
              <w:top w:val="nil"/>
              <w:left w:val="nil"/>
              <w:bottom w:val="single" w:sz="4" w:space="0" w:color="000000"/>
              <w:right w:val="single" w:sz="4" w:space="0" w:color="000000"/>
            </w:tcBorders>
          </w:tcPr>
          <w:p w14:paraId="15F2C20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D0A33F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E7A2C3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E254AA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SEPARADORES</w:t>
            </w:r>
          </w:p>
        </w:tc>
        <w:tc>
          <w:tcPr>
            <w:tcW w:w="1175" w:type="dxa"/>
            <w:tcBorders>
              <w:top w:val="nil"/>
              <w:left w:val="nil"/>
              <w:bottom w:val="single" w:sz="4" w:space="0" w:color="000000"/>
              <w:right w:val="single" w:sz="4" w:space="0" w:color="000000"/>
            </w:tcBorders>
          </w:tcPr>
          <w:p w14:paraId="67ADE54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5418AE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4FDCE8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FFEF63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TERMOSTATO DIGITAL, 1H, 1C, 5-2 PROGRAMA</w:t>
            </w:r>
          </w:p>
        </w:tc>
        <w:tc>
          <w:tcPr>
            <w:tcW w:w="1175" w:type="dxa"/>
            <w:tcBorders>
              <w:top w:val="nil"/>
              <w:left w:val="nil"/>
              <w:bottom w:val="single" w:sz="4" w:space="0" w:color="000000"/>
              <w:right w:val="single" w:sz="4" w:space="0" w:color="000000"/>
            </w:tcBorders>
          </w:tcPr>
          <w:p w14:paraId="7338C40B"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3C5C40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9D1E549"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7E9F62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CAJA GIRATORIA</w:t>
            </w:r>
          </w:p>
        </w:tc>
        <w:tc>
          <w:tcPr>
            <w:tcW w:w="1175" w:type="dxa"/>
            <w:tcBorders>
              <w:top w:val="nil"/>
              <w:left w:val="nil"/>
              <w:bottom w:val="single" w:sz="4" w:space="0" w:color="000000"/>
              <w:right w:val="single" w:sz="4" w:space="0" w:color="000000"/>
            </w:tcBorders>
          </w:tcPr>
          <w:p w14:paraId="3595047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0D94251"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2F1A0A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455DC6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BUJES DE COBRE</w:t>
            </w:r>
          </w:p>
        </w:tc>
        <w:tc>
          <w:tcPr>
            <w:tcW w:w="1175" w:type="dxa"/>
            <w:tcBorders>
              <w:top w:val="nil"/>
              <w:left w:val="nil"/>
              <w:bottom w:val="single" w:sz="4" w:space="0" w:color="000000"/>
              <w:right w:val="single" w:sz="4" w:space="0" w:color="000000"/>
            </w:tcBorders>
          </w:tcPr>
          <w:p w14:paraId="0CF59F8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5F4FF4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F4536B6"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AAD156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HÉLICE</w:t>
            </w:r>
          </w:p>
        </w:tc>
        <w:tc>
          <w:tcPr>
            <w:tcW w:w="1175" w:type="dxa"/>
            <w:tcBorders>
              <w:top w:val="nil"/>
              <w:left w:val="nil"/>
              <w:bottom w:val="single" w:sz="4" w:space="0" w:color="000000"/>
              <w:right w:val="single" w:sz="4" w:space="0" w:color="000000"/>
            </w:tcBorders>
          </w:tcPr>
          <w:p w14:paraId="0D1B48D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AC5547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1AB1BE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D50BED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FRENTERA</w:t>
            </w:r>
          </w:p>
        </w:tc>
        <w:tc>
          <w:tcPr>
            <w:tcW w:w="1175" w:type="dxa"/>
            <w:tcBorders>
              <w:top w:val="nil"/>
              <w:left w:val="nil"/>
              <w:bottom w:val="single" w:sz="4" w:space="0" w:color="000000"/>
              <w:right w:val="single" w:sz="4" w:space="0" w:color="000000"/>
            </w:tcBorders>
          </w:tcPr>
          <w:p w14:paraId="6DB6B01F"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48F89E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F0E2FD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C59EF0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JUEGO DE PARRILLAS</w:t>
            </w:r>
          </w:p>
        </w:tc>
        <w:tc>
          <w:tcPr>
            <w:tcW w:w="1175" w:type="dxa"/>
            <w:tcBorders>
              <w:top w:val="nil"/>
              <w:left w:val="nil"/>
              <w:bottom w:val="single" w:sz="4" w:space="0" w:color="000000"/>
              <w:right w:val="single" w:sz="4" w:space="0" w:color="000000"/>
            </w:tcBorders>
          </w:tcPr>
          <w:p w14:paraId="2133499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79AF74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BE01F59"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E4D65E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SWITCH DE VELOCIDADES</w:t>
            </w:r>
          </w:p>
        </w:tc>
        <w:tc>
          <w:tcPr>
            <w:tcW w:w="1175" w:type="dxa"/>
            <w:tcBorders>
              <w:top w:val="nil"/>
              <w:left w:val="nil"/>
              <w:bottom w:val="single" w:sz="4" w:space="0" w:color="000000"/>
              <w:right w:val="single" w:sz="4" w:space="0" w:color="000000"/>
            </w:tcBorders>
          </w:tcPr>
          <w:p w14:paraId="7A4A335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BA173B2"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73F209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01F6F3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ROSCA PARRILLA</w:t>
            </w:r>
          </w:p>
        </w:tc>
        <w:tc>
          <w:tcPr>
            <w:tcW w:w="1175" w:type="dxa"/>
            <w:tcBorders>
              <w:top w:val="nil"/>
              <w:left w:val="nil"/>
              <w:bottom w:val="single" w:sz="4" w:space="0" w:color="000000"/>
              <w:right w:val="single" w:sz="4" w:space="0" w:color="000000"/>
            </w:tcBorders>
          </w:tcPr>
          <w:p w14:paraId="00F9D78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BCD8A4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2A1B5D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BD1E874"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ROSCA VENTA VIOLA</w:t>
            </w:r>
          </w:p>
        </w:tc>
        <w:tc>
          <w:tcPr>
            <w:tcW w:w="1175" w:type="dxa"/>
            <w:tcBorders>
              <w:top w:val="nil"/>
              <w:left w:val="nil"/>
              <w:bottom w:val="single" w:sz="4" w:space="0" w:color="000000"/>
              <w:right w:val="single" w:sz="4" w:space="0" w:color="000000"/>
            </w:tcBorders>
          </w:tcPr>
          <w:p w14:paraId="3ECF971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CE4050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931C8F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0C89EF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SENSORES DE NIVEL DE AGUA</w:t>
            </w:r>
          </w:p>
        </w:tc>
        <w:tc>
          <w:tcPr>
            <w:tcW w:w="1175" w:type="dxa"/>
            <w:tcBorders>
              <w:top w:val="nil"/>
              <w:left w:val="nil"/>
              <w:bottom w:val="single" w:sz="4" w:space="0" w:color="000000"/>
              <w:right w:val="single" w:sz="4" w:space="0" w:color="000000"/>
            </w:tcBorders>
          </w:tcPr>
          <w:p w14:paraId="0B88331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31DCC4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660CB9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5F735B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RUBATEX CON RECUBRIMIENTO DE CHAPA DE ALUMINIO</w:t>
            </w:r>
          </w:p>
        </w:tc>
        <w:tc>
          <w:tcPr>
            <w:tcW w:w="1175" w:type="dxa"/>
            <w:tcBorders>
              <w:top w:val="nil"/>
              <w:left w:val="nil"/>
              <w:bottom w:val="single" w:sz="4" w:space="0" w:color="000000"/>
              <w:right w:val="single" w:sz="4" w:space="0" w:color="000000"/>
            </w:tcBorders>
          </w:tcPr>
          <w:p w14:paraId="27D3E49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6F4BF6F"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5C21C7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A6FE1A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lastRenderedPageBreak/>
              <w:t>SEPARADORES DEL EJE PLÁSTICO</w:t>
            </w:r>
          </w:p>
        </w:tc>
        <w:tc>
          <w:tcPr>
            <w:tcW w:w="1175" w:type="dxa"/>
            <w:tcBorders>
              <w:top w:val="nil"/>
              <w:left w:val="nil"/>
              <w:bottom w:val="single" w:sz="4" w:space="0" w:color="000000"/>
              <w:right w:val="single" w:sz="4" w:space="0" w:color="000000"/>
            </w:tcBorders>
          </w:tcPr>
          <w:p w14:paraId="3131D17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F3D8271"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5A147A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2C9EA6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ARREGLÓ DE MOTOR EXTERIOR DESFOGUE</w:t>
            </w:r>
          </w:p>
        </w:tc>
        <w:tc>
          <w:tcPr>
            <w:tcW w:w="1175" w:type="dxa"/>
            <w:tcBorders>
              <w:top w:val="nil"/>
              <w:left w:val="nil"/>
              <w:bottom w:val="single" w:sz="4" w:space="0" w:color="000000"/>
              <w:right w:val="single" w:sz="4" w:space="0" w:color="000000"/>
            </w:tcBorders>
          </w:tcPr>
          <w:p w14:paraId="6732329B"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BCC3F3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0810EE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747312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LAMINA RESISTENTE A LA HUMEDAD (RH) 1/2”</w:t>
            </w:r>
          </w:p>
        </w:tc>
        <w:tc>
          <w:tcPr>
            <w:tcW w:w="1175" w:type="dxa"/>
            <w:tcBorders>
              <w:top w:val="nil"/>
              <w:left w:val="nil"/>
              <w:bottom w:val="single" w:sz="4" w:space="0" w:color="000000"/>
              <w:right w:val="single" w:sz="4" w:space="0" w:color="000000"/>
            </w:tcBorders>
          </w:tcPr>
          <w:p w14:paraId="5136852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3A01CE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9E66BE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2247C1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BOMBA DE AGUA PARA SISTEMA VRF</w:t>
            </w:r>
          </w:p>
        </w:tc>
        <w:tc>
          <w:tcPr>
            <w:tcW w:w="1175" w:type="dxa"/>
            <w:tcBorders>
              <w:top w:val="nil"/>
              <w:left w:val="nil"/>
              <w:bottom w:val="single" w:sz="4" w:space="0" w:color="000000"/>
              <w:right w:val="single" w:sz="4" w:space="0" w:color="000000"/>
            </w:tcBorders>
          </w:tcPr>
          <w:p w14:paraId="1CBA7573"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8387B7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524D126" w14:textId="77777777" w:rsidTr="00012B4B">
        <w:trPr>
          <w:trHeight w:val="334"/>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7C5B88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RECUBRIMIENTO EN ACERO GALVANIZADO PARA TUBERÍA EXTERIOR</w:t>
            </w:r>
          </w:p>
        </w:tc>
        <w:tc>
          <w:tcPr>
            <w:tcW w:w="1175" w:type="dxa"/>
            <w:tcBorders>
              <w:top w:val="nil"/>
              <w:left w:val="nil"/>
              <w:bottom w:val="single" w:sz="4" w:space="0" w:color="000000"/>
              <w:right w:val="single" w:sz="4" w:space="0" w:color="000000"/>
            </w:tcBorders>
          </w:tcPr>
          <w:p w14:paraId="0744334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E704C1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3A88BB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07865C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FIBRA DE VIDRIO DUCT WRAP / FIBERGLASS</w:t>
            </w:r>
          </w:p>
        </w:tc>
        <w:tc>
          <w:tcPr>
            <w:tcW w:w="1175" w:type="dxa"/>
            <w:tcBorders>
              <w:top w:val="nil"/>
              <w:left w:val="nil"/>
              <w:bottom w:val="single" w:sz="4" w:space="0" w:color="000000"/>
              <w:right w:val="single" w:sz="4" w:space="0" w:color="000000"/>
            </w:tcBorders>
          </w:tcPr>
          <w:p w14:paraId="65E4C43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447DAF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D1EC552" w14:textId="77777777" w:rsidTr="00012B4B">
        <w:trPr>
          <w:trHeight w:val="33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4052F6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CINTA  ALUMINIO  PARA  DUCTOS  50MMX46M  TOOLCRAFT TECHNOLOGIES</w:t>
            </w:r>
          </w:p>
        </w:tc>
        <w:tc>
          <w:tcPr>
            <w:tcW w:w="1175" w:type="dxa"/>
            <w:tcBorders>
              <w:top w:val="nil"/>
              <w:left w:val="nil"/>
              <w:bottom w:val="single" w:sz="4" w:space="0" w:color="000000"/>
              <w:right w:val="single" w:sz="4" w:space="0" w:color="000000"/>
            </w:tcBorders>
          </w:tcPr>
          <w:p w14:paraId="25F8F55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AE8B96F"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0ED263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084A72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DE CORRIENTE ( DATOS) DOS HILOS ROJO-NEGRO</w:t>
            </w:r>
          </w:p>
        </w:tc>
        <w:tc>
          <w:tcPr>
            <w:tcW w:w="1175" w:type="dxa"/>
            <w:tcBorders>
              <w:top w:val="nil"/>
              <w:left w:val="nil"/>
              <w:bottom w:val="single" w:sz="4" w:space="0" w:color="000000"/>
              <w:right w:val="single" w:sz="4" w:space="0" w:color="000000"/>
            </w:tcBorders>
          </w:tcPr>
          <w:p w14:paraId="4C0CED7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6FDC7F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951815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4E11EB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COMTROLE PARA AIRES VRF</w:t>
            </w:r>
          </w:p>
        </w:tc>
        <w:tc>
          <w:tcPr>
            <w:tcW w:w="1175" w:type="dxa"/>
            <w:tcBorders>
              <w:top w:val="nil"/>
              <w:left w:val="nil"/>
              <w:bottom w:val="single" w:sz="4" w:space="0" w:color="000000"/>
              <w:right w:val="single" w:sz="4" w:space="0" w:color="000000"/>
            </w:tcBorders>
          </w:tcPr>
          <w:p w14:paraId="5B645EF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49C400A"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E06449C"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6DBF24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CONECTORES ELECTRICO</w:t>
            </w:r>
          </w:p>
        </w:tc>
        <w:tc>
          <w:tcPr>
            <w:tcW w:w="1175" w:type="dxa"/>
            <w:tcBorders>
              <w:top w:val="nil"/>
              <w:left w:val="nil"/>
              <w:bottom w:val="single" w:sz="4" w:space="0" w:color="000000"/>
              <w:right w:val="single" w:sz="4" w:space="0" w:color="000000"/>
            </w:tcBorders>
          </w:tcPr>
          <w:p w14:paraId="6EEA311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969E1C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01970E6"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18307E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PRESOSTATO DE ALTA PRESIÓN R410</w:t>
            </w:r>
          </w:p>
        </w:tc>
        <w:tc>
          <w:tcPr>
            <w:tcW w:w="1175" w:type="dxa"/>
            <w:tcBorders>
              <w:top w:val="nil"/>
              <w:left w:val="nil"/>
              <w:bottom w:val="single" w:sz="4" w:space="0" w:color="000000"/>
              <w:right w:val="single" w:sz="4" w:space="0" w:color="000000"/>
            </w:tcBorders>
          </w:tcPr>
          <w:p w14:paraId="0AD35D6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9B3C1A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38A281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B0CEEB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N° 10</w:t>
            </w:r>
          </w:p>
        </w:tc>
        <w:tc>
          <w:tcPr>
            <w:tcW w:w="1175" w:type="dxa"/>
            <w:tcBorders>
              <w:top w:val="nil"/>
              <w:left w:val="nil"/>
              <w:bottom w:val="single" w:sz="4" w:space="0" w:color="000000"/>
              <w:right w:val="single" w:sz="4" w:space="0" w:color="000000"/>
            </w:tcBorders>
          </w:tcPr>
          <w:p w14:paraId="1A2F919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DF0376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F3D179F" w14:textId="77777777" w:rsidTr="00012B4B">
        <w:trPr>
          <w:trHeight w:val="244"/>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6309A4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N° 12</w:t>
            </w:r>
          </w:p>
        </w:tc>
        <w:tc>
          <w:tcPr>
            <w:tcW w:w="1175" w:type="dxa"/>
            <w:tcBorders>
              <w:top w:val="nil"/>
              <w:left w:val="nil"/>
              <w:bottom w:val="single" w:sz="4" w:space="0" w:color="000000"/>
              <w:right w:val="single" w:sz="4" w:space="0" w:color="000000"/>
            </w:tcBorders>
          </w:tcPr>
          <w:p w14:paraId="619B57F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F8A146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8415E42" w14:textId="77777777" w:rsidTr="00012B4B">
        <w:trPr>
          <w:trHeight w:val="244"/>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5BFF9B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N° 14</w:t>
            </w:r>
          </w:p>
        </w:tc>
        <w:tc>
          <w:tcPr>
            <w:tcW w:w="1175" w:type="dxa"/>
            <w:tcBorders>
              <w:top w:val="nil"/>
              <w:left w:val="nil"/>
              <w:bottom w:val="single" w:sz="4" w:space="0" w:color="000000"/>
              <w:right w:val="single" w:sz="4" w:space="0" w:color="000000"/>
            </w:tcBorders>
          </w:tcPr>
          <w:p w14:paraId="20DAC75B"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41EAF8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32BDC3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EC9DFF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N° 18</w:t>
            </w:r>
          </w:p>
        </w:tc>
        <w:tc>
          <w:tcPr>
            <w:tcW w:w="1175" w:type="dxa"/>
            <w:tcBorders>
              <w:top w:val="nil"/>
              <w:left w:val="nil"/>
              <w:bottom w:val="single" w:sz="4" w:space="0" w:color="000000"/>
              <w:right w:val="single" w:sz="4" w:space="0" w:color="000000"/>
            </w:tcBorders>
          </w:tcPr>
          <w:p w14:paraId="51A3013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571A09F"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A2CCCC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4ABE58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PRESOSTATO DE BAJA PRESIÓN R410</w:t>
            </w:r>
          </w:p>
        </w:tc>
        <w:tc>
          <w:tcPr>
            <w:tcW w:w="1175" w:type="dxa"/>
            <w:tcBorders>
              <w:top w:val="nil"/>
              <w:left w:val="nil"/>
              <w:bottom w:val="single" w:sz="4" w:space="0" w:color="000000"/>
              <w:right w:val="single" w:sz="4" w:space="0" w:color="000000"/>
            </w:tcBorders>
          </w:tcPr>
          <w:p w14:paraId="3192153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C447AE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5C3D09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3B90A1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DÚPLEX N° 12 CENTELSA</w:t>
            </w:r>
          </w:p>
        </w:tc>
        <w:tc>
          <w:tcPr>
            <w:tcW w:w="1175" w:type="dxa"/>
            <w:tcBorders>
              <w:top w:val="nil"/>
              <w:left w:val="nil"/>
              <w:bottom w:val="single" w:sz="4" w:space="0" w:color="000000"/>
              <w:right w:val="single" w:sz="4" w:space="0" w:color="000000"/>
            </w:tcBorders>
          </w:tcPr>
          <w:p w14:paraId="0CC4204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B17A93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1D242A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426056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DÚPLEX N° 12 CENTELSA</w:t>
            </w:r>
          </w:p>
        </w:tc>
        <w:tc>
          <w:tcPr>
            <w:tcW w:w="1175" w:type="dxa"/>
            <w:tcBorders>
              <w:top w:val="nil"/>
              <w:left w:val="nil"/>
              <w:bottom w:val="single" w:sz="4" w:space="0" w:color="000000"/>
              <w:right w:val="single" w:sz="4" w:space="0" w:color="000000"/>
            </w:tcBorders>
          </w:tcPr>
          <w:p w14:paraId="31A9098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CDEFE6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803069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A54ECD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DÚPLEX N° 12 CENTELSA</w:t>
            </w:r>
          </w:p>
        </w:tc>
        <w:tc>
          <w:tcPr>
            <w:tcW w:w="1175" w:type="dxa"/>
            <w:tcBorders>
              <w:top w:val="nil"/>
              <w:left w:val="nil"/>
              <w:bottom w:val="single" w:sz="4" w:space="0" w:color="000000"/>
              <w:right w:val="single" w:sz="4" w:space="0" w:color="000000"/>
            </w:tcBorders>
          </w:tcPr>
          <w:p w14:paraId="770E056F"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FF368A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5F9267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721B28A"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DÚPLEX N° 12 CENTELSA</w:t>
            </w:r>
          </w:p>
        </w:tc>
        <w:tc>
          <w:tcPr>
            <w:tcW w:w="1175" w:type="dxa"/>
            <w:tcBorders>
              <w:top w:val="nil"/>
              <w:left w:val="nil"/>
              <w:bottom w:val="single" w:sz="4" w:space="0" w:color="000000"/>
              <w:right w:val="single" w:sz="4" w:space="0" w:color="000000"/>
            </w:tcBorders>
          </w:tcPr>
          <w:p w14:paraId="42CB3B7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9B5FEB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BED8D2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246873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ENCAUCHETADO 3X12 CENTELSA</w:t>
            </w:r>
          </w:p>
        </w:tc>
        <w:tc>
          <w:tcPr>
            <w:tcW w:w="1175" w:type="dxa"/>
            <w:tcBorders>
              <w:top w:val="nil"/>
              <w:left w:val="nil"/>
              <w:bottom w:val="single" w:sz="4" w:space="0" w:color="000000"/>
              <w:right w:val="single" w:sz="4" w:space="0" w:color="000000"/>
            </w:tcBorders>
          </w:tcPr>
          <w:p w14:paraId="46BE21D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72545A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FBB4CD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34DE71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ENCAUCHETADO 3X14 CENTELSA</w:t>
            </w:r>
          </w:p>
        </w:tc>
        <w:tc>
          <w:tcPr>
            <w:tcW w:w="1175" w:type="dxa"/>
            <w:tcBorders>
              <w:top w:val="nil"/>
              <w:left w:val="nil"/>
              <w:bottom w:val="single" w:sz="4" w:space="0" w:color="000000"/>
              <w:right w:val="single" w:sz="4" w:space="0" w:color="000000"/>
            </w:tcBorders>
          </w:tcPr>
          <w:p w14:paraId="7EA64A5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C7F03A2"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F623B43" w14:textId="77777777" w:rsidTr="00012B4B">
        <w:trPr>
          <w:trHeight w:val="237"/>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F7EEE8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ENCAUCHETADO 3X16 CENTELSA</w:t>
            </w:r>
          </w:p>
        </w:tc>
        <w:tc>
          <w:tcPr>
            <w:tcW w:w="1175" w:type="dxa"/>
            <w:tcBorders>
              <w:top w:val="nil"/>
              <w:left w:val="nil"/>
              <w:bottom w:val="single" w:sz="4" w:space="0" w:color="000000"/>
              <w:right w:val="single" w:sz="4" w:space="0" w:color="000000"/>
            </w:tcBorders>
          </w:tcPr>
          <w:p w14:paraId="1390990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D4AF33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BA445B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688337B"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ENCAUCHETADO 4X12 CENTELSA</w:t>
            </w:r>
          </w:p>
        </w:tc>
        <w:tc>
          <w:tcPr>
            <w:tcW w:w="1175" w:type="dxa"/>
            <w:tcBorders>
              <w:top w:val="nil"/>
              <w:left w:val="nil"/>
              <w:bottom w:val="single" w:sz="4" w:space="0" w:color="000000"/>
              <w:right w:val="single" w:sz="4" w:space="0" w:color="000000"/>
            </w:tcBorders>
          </w:tcPr>
          <w:p w14:paraId="122BF41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B3FDA3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2E377D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813DC2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CABLE ENCAUCHETADO 4X10 CENTELSA</w:t>
            </w:r>
          </w:p>
        </w:tc>
        <w:tc>
          <w:tcPr>
            <w:tcW w:w="1175" w:type="dxa"/>
            <w:tcBorders>
              <w:top w:val="nil"/>
              <w:left w:val="nil"/>
              <w:bottom w:val="single" w:sz="4" w:space="0" w:color="000000"/>
              <w:right w:val="single" w:sz="4" w:space="0" w:color="000000"/>
            </w:tcBorders>
          </w:tcPr>
          <w:p w14:paraId="7CF2312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2550666"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29744D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B79EFB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TUBERÍA DE COBRE FLEXIBLE 3/8</w:t>
            </w:r>
          </w:p>
        </w:tc>
        <w:tc>
          <w:tcPr>
            <w:tcW w:w="1175" w:type="dxa"/>
            <w:tcBorders>
              <w:top w:val="nil"/>
              <w:left w:val="nil"/>
              <w:bottom w:val="single" w:sz="4" w:space="0" w:color="000000"/>
              <w:right w:val="single" w:sz="4" w:space="0" w:color="000000"/>
            </w:tcBorders>
          </w:tcPr>
          <w:p w14:paraId="7FED18B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5D90B6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445077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037A39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REDUCCIÓN DE COBRE 7/8" X 5/8"</w:t>
            </w:r>
          </w:p>
        </w:tc>
        <w:tc>
          <w:tcPr>
            <w:tcW w:w="1175" w:type="dxa"/>
            <w:tcBorders>
              <w:top w:val="nil"/>
              <w:left w:val="nil"/>
              <w:bottom w:val="single" w:sz="4" w:space="0" w:color="000000"/>
              <w:right w:val="single" w:sz="4" w:space="0" w:color="000000"/>
            </w:tcBorders>
          </w:tcPr>
          <w:p w14:paraId="218BFBB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244CBA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714480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73CB64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REDUCCIÓN DE COBRE 1/8" X 7/8"</w:t>
            </w:r>
          </w:p>
        </w:tc>
        <w:tc>
          <w:tcPr>
            <w:tcW w:w="1175" w:type="dxa"/>
            <w:tcBorders>
              <w:top w:val="nil"/>
              <w:left w:val="nil"/>
              <w:bottom w:val="single" w:sz="4" w:space="0" w:color="000000"/>
              <w:right w:val="single" w:sz="4" w:space="0" w:color="000000"/>
            </w:tcBorders>
          </w:tcPr>
          <w:p w14:paraId="0F2A7FD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C781D98"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4B381B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01C1F7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UNIÓN DE COBRE 7/8"</w:t>
            </w:r>
          </w:p>
        </w:tc>
        <w:tc>
          <w:tcPr>
            <w:tcW w:w="1175" w:type="dxa"/>
            <w:tcBorders>
              <w:top w:val="nil"/>
              <w:left w:val="nil"/>
              <w:bottom w:val="single" w:sz="4" w:space="0" w:color="000000"/>
              <w:right w:val="single" w:sz="4" w:space="0" w:color="000000"/>
            </w:tcBorders>
          </w:tcPr>
          <w:p w14:paraId="11EFF9C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E4E80E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1A39BF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5854AD6"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UNIÓN DE COBRE 1/2"</w:t>
            </w:r>
          </w:p>
        </w:tc>
        <w:tc>
          <w:tcPr>
            <w:tcW w:w="1175" w:type="dxa"/>
            <w:tcBorders>
              <w:top w:val="nil"/>
              <w:left w:val="nil"/>
              <w:bottom w:val="single" w:sz="4" w:space="0" w:color="000000"/>
              <w:right w:val="single" w:sz="4" w:space="0" w:color="000000"/>
            </w:tcBorders>
          </w:tcPr>
          <w:p w14:paraId="7594D46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9A53308"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18BDD2C"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CA409D4"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lastRenderedPageBreak/>
              <w:t>UNIÓN DE COBRE 1 1/8"</w:t>
            </w:r>
          </w:p>
        </w:tc>
        <w:tc>
          <w:tcPr>
            <w:tcW w:w="1175" w:type="dxa"/>
            <w:tcBorders>
              <w:top w:val="nil"/>
              <w:left w:val="nil"/>
              <w:bottom w:val="single" w:sz="4" w:space="0" w:color="000000"/>
              <w:right w:val="single" w:sz="4" w:space="0" w:color="000000"/>
            </w:tcBorders>
          </w:tcPr>
          <w:p w14:paraId="3C1A10D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F03D84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6D017C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DB0DD9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TUERCA FLER BRONCE 1/2"</w:t>
            </w:r>
          </w:p>
        </w:tc>
        <w:tc>
          <w:tcPr>
            <w:tcW w:w="1175" w:type="dxa"/>
            <w:tcBorders>
              <w:top w:val="nil"/>
              <w:left w:val="nil"/>
              <w:bottom w:val="single" w:sz="4" w:space="0" w:color="000000"/>
              <w:right w:val="single" w:sz="4" w:space="0" w:color="000000"/>
            </w:tcBorders>
          </w:tcPr>
          <w:p w14:paraId="1531C65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191F0D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4000A0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82E152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TUERCA FLER BRONCE 3/8"</w:t>
            </w:r>
          </w:p>
        </w:tc>
        <w:tc>
          <w:tcPr>
            <w:tcW w:w="1175" w:type="dxa"/>
            <w:tcBorders>
              <w:top w:val="nil"/>
              <w:left w:val="nil"/>
              <w:bottom w:val="single" w:sz="4" w:space="0" w:color="000000"/>
              <w:right w:val="single" w:sz="4" w:space="0" w:color="000000"/>
            </w:tcBorders>
          </w:tcPr>
          <w:p w14:paraId="5AEF22EF"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31BFE8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683B01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08DCD5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TUERCA FLER BRONCE 1/4"</w:t>
            </w:r>
          </w:p>
        </w:tc>
        <w:tc>
          <w:tcPr>
            <w:tcW w:w="1175" w:type="dxa"/>
            <w:tcBorders>
              <w:top w:val="nil"/>
              <w:left w:val="nil"/>
              <w:bottom w:val="single" w:sz="4" w:space="0" w:color="000000"/>
              <w:right w:val="single" w:sz="4" w:space="0" w:color="000000"/>
            </w:tcBorders>
          </w:tcPr>
          <w:p w14:paraId="2B0A724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ACF873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5F80CB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506102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TUERCA FLER BRONCE 7/8"</w:t>
            </w:r>
          </w:p>
        </w:tc>
        <w:tc>
          <w:tcPr>
            <w:tcW w:w="1175" w:type="dxa"/>
            <w:tcBorders>
              <w:top w:val="nil"/>
              <w:left w:val="nil"/>
              <w:bottom w:val="single" w:sz="4" w:space="0" w:color="000000"/>
              <w:right w:val="single" w:sz="4" w:space="0" w:color="000000"/>
            </w:tcBorders>
          </w:tcPr>
          <w:p w14:paraId="64A7A1A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DF187E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8EEEB67"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80C101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MANGUERA RUBATEX 3/4</w:t>
            </w:r>
          </w:p>
        </w:tc>
        <w:tc>
          <w:tcPr>
            <w:tcW w:w="1175" w:type="dxa"/>
            <w:tcBorders>
              <w:top w:val="nil"/>
              <w:left w:val="nil"/>
              <w:bottom w:val="single" w:sz="4" w:space="0" w:color="000000"/>
              <w:right w:val="single" w:sz="4" w:space="0" w:color="000000"/>
            </w:tcBorders>
          </w:tcPr>
          <w:p w14:paraId="21D0F1E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7DD1EAE"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C9001F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0C9A15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MANGUERA RUBATEX 3/8"X1/2"</w:t>
            </w:r>
          </w:p>
        </w:tc>
        <w:tc>
          <w:tcPr>
            <w:tcW w:w="1175" w:type="dxa"/>
            <w:tcBorders>
              <w:top w:val="nil"/>
              <w:left w:val="nil"/>
              <w:bottom w:val="single" w:sz="4" w:space="0" w:color="000000"/>
              <w:right w:val="single" w:sz="4" w:space="0" w:color="000000"/>
            </w:tcBorders>
          </w:tcPr>
          <w:p w14:paraId="0240498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75254E6"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762382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BA8BF7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MANGUERA RUBATEX 5/8</w:t>
            </w:r>
          </w:p>
        </w:tc>
        <w:tc>
          <w:tcPr>
            <w:tcW w:w="1175" w:type="dxa"/>
            <w:tcBorders>
              <w:top w:val="nil"/>
              <w:left w:val="nil"/>
              <w:bottom w:val="single" w:sz="4" w:space="0" w:color="000000"/>
              <w:right w:val="single" w:sz="4" w:space="0" w:color="000000"/>
            </w:tcBorders>
          </w:tcPr>
          <w:p w14:paraId="03C71F4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9081D8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A7056F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E114E7E"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MANQUERA RUBATEX 7/8"</w:t>
            </w:r>
          </w:p>
        </w:tc>
        <w:tc>
          <w:tcPr>
            <w:tcW w:w="1175" w:type="dxa"/>
            <w:tcBorders>
              <w:top w:val="nil"/>
              <w:left w:val="nil"/>
              <w:bottom w:val="single" w:sz="4" w:space="0" w:color="000000"/>
              <w:right w:val="single" w:sz="4" w:space="0" w:color="000000"/>
            </w:tcBorders>
          </w:tcPr>
          <w:p w14:paraId="68FD0A3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E7CF282"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464014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2C53798"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MANQUERA RUBATEX 1 1/8"</w:t>
            </w:r>
          </w:p>
        </w:tc>
        <w:tc>
          <w:tcPr>
            <w:tcW w:w="1175" w:type="dxa"/>
            <w:tcBorders>
              <w:top w:val="nil"/>
              <w:left w:val="nil"/>
              <w:bottom w:val="single" w:sz="4" w:space="0" w:color="000000"/>
              <w:right w:val="single" w:sz="4" w:space="0" w:color="000000"/>
            </w:tcBorders>
          </w:tcPr>
          <w:p w14:paraId="52F2915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EBEAF9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B841FA0"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B9232E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RELAY FAN 24V</w:t>
            </w:r>
          </w:p>
        </w:tc>
        <w:tc>
          <w:tcPr>
            <w:tcW w:w="1175" w:type="dxa"/>
            <w:tcBorders>
              <w:top w:val="nil"/>
              <w:left w:val="nil"/>
              <w:bottom w:val="single" w:sz="4" w:space="0" w:color="000000"/>
              <w:right w:val="single" w:sz="4" w:space="0" w:color="000000"/>
            </w:tcBorders>
          </w:tcPr>
          <w:p w14:paraId="32B7722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2A4134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880D21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6BE03A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TRANSFORMADOR 220V-24V SEÑAL AIRE CENTRAL</w:t>
            </w:r>
          </w:p>
        </w:tc>
        <w:tc>
          <w:tcPr>
            <w:tcW w:w="1175" w:type="dxa"/>
            <w:tcBorders>
              <w:top w:val="nil"/>
              <w:left w:val="nil"/>
              <w:bottom w:val="single" w:sz="4" w:space="0" w:color="000000"/>
              <w:right w:val="single" w:sz="4" w:space="0" w:color="000000"/>
            </w:tcBorders>
          </w:tcPr>
          <w:p w14:paraId="429E34C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4A5B380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5520281"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1096226"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NITRÓGENO</w:t>
            </w:r>
          </w:p>
        </w:tc>
        <w:tc>
          <w:tcPr>
            <w:tcW w:w="1175" w:type="dxa"/>
            <w:tcBorders>
              <w:top w:val="nil"/>
              <w:left w:val="nil"/>
              <w:bottom w:val="single" w:sz="4" w:space="0" w:color="000000"/>
              <w:right w:val="single" w:sz="4" w:space="0" w:color="000000"/>
            </w:tcBorders>
          </w:tcPr>
          <w:p w14:paraId="10072DD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E754E83"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289A07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6370612"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VARILLA SOLDADURA DE PLATA</w:t>
            </w:r>
          </w:p>
        </w:tc>
        <w:tc>
          <w:tcPr>
            <w:tcW w:w="1175" w:type="dxa"/>
            <w:tcBorders>
              <w:top w:val="nil"/>
              <w:left w:val="nil"/>
              <w:bottom w:val="single" w:sz="4" w:space="0" w:color="000000"/>
              <w:right w:val="single" w:sz="4" w:space="0" w:color="000000"/>
            </w:tcBorders>
          </w:tcPr>
          <w:p w14:paraId="67F0E07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EDF2B3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7565A2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4DECE8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OXÍGENO</w:t>
            </w:r>
          </w:p>
        </w:tc>
        <w:tc>
          <w:tcPr>
            <w:tcW w:w="1175" w:type="dxa"/>
            <w:tcBorders>
              <w:top w:val="nil"/>
              <w:left w:val="nil"/>
              <w:bottom w:val="single" w:sz="4" w:space="0" w:color="000000"/>
              <w:right w:val="single" w:sz="4" w:space="0" w:color="000000"/>
            </w:tcBorders>
          </w:tcPr>
          <w:p w14:paraId="12A4DE5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9F2814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9C66EB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6CE8B4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BUTANO</w:t>
            </w:r>
          </w:p>
        </w:tc>
        <w:tc>
          <w:tcPr>
            <w:tcW w:w="1175" w:type="dxa"/>
            <w:tcBorders>
              <w:top w:val="nil"/>
              <w:left w:val="nil"/>
              <w:bottom w:val="single" w:sz="4" w:space="0" w:color="000000"/>
              <w:right w:val="single" w:sz="4" w:space="0" w:color="000000"/>
            </w:tcBorders>
          </w:tcPr>
          <w:p w14:paraId="4CC2D4B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967AF8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5F7118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C93438B"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GUSANILLOS VÁLVULAS DE CARGA</w:t>
            </w:r>
          </w:p>
        </w:tc>
        <w:tc>
          <w:tcPr>
            <w:tcW w:w="1175" w:type="dxa"/>
            <w:tcBorders>
              <w:top w:val="nil"/>
              <w:left w:val="nil"/>
              <w:bottom w:val="single" w:sz="4" w:space="0" w:color="000000"/>
              <w:right w:val="single" w:sz="4" w:space="0" w:color="000000"/>
            </w:tcBorders>
          </w:tcPr>
          <w:p w14:paraId="1893012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A9F8D28"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7A864F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267FAEC"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UNIÓN PVC 4"</w:t>
            </w:r>
          </w:p>
        </w:tc>
        <w:tc>
          <w:tcPr>
            <w:tcW w:w="1175" w:type="dxa"/>
            <w:tcBorders>
              <w:top w:val="nil"/>
              <w:left w:val="nil"/>
              <w:bottom w:val="single" w:sz="4" w:space="0" w:color="000000"/>
              <w:right w:val="single" w:sz="4" w:space="0" w:color="000000"/>
            </w:tcBorders>
          </w:tcPr>
          <w:p w14:paraId="4A12273F"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5786AD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0D5A4C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23753C4"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UNIONPVC 3/4"</w:t>
            </w:r>
          </w:p>
        </w:tc>
        <w:tc>
          <w:tcPr>
            <w:tcW w:w="1175" w:type="dxa"/>
            <w:tcBorders>
              <w:top w:val="nil"/>
              <w:left w:val="nil"/>
              <w:bottom w:val="single" w:sz="4" w:space="0" w:color="000000"/>
              <w:right w:val="single" w:sz="4" w:space="0" w:color="000000"/>
            </w:tcBorders>
          </w:tcPr>
          <w:p w14:paraId="5F956AD5"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230450D"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34C2BBE"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F1ED10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ADAPTADOR MACHO 3/4 PVC</w:t>
            </w:r>
          </w:p>
        </w:tc>
        <w:tc>
          <w:tcPr>
            <w:tcW w:w="1175" w:type="dxa"/>
            <w:tcBorders>
              <w:top w:val="nil"/>
              <w:left w:val="nil"/>
              <w:bottom w:val="single" w:sz="4" w:space="0" w:color="000000"/>
              <w:right w:val="single" w:sz="4" w:space="0" w:color="000000"/>
            </w:tcBorders>
          </w:tcPr>
          <w:p w14:paraId="0C4560D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CA00E2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99D9EE8"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1C36BA4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TAPON PRESIÓN 3/4 SIN ROSCA PVC</w:t>
            </w:r>
          </w:p>
        </w:tc>
        <w:tc>
          <w:tcPr>
            <w:tcW w:w="1175" w:type="dxa"/>
            <w:tcBorders>
              <w:top w:val="nil"/>
              <w:left w:val="nil"/>
              <w:bottom w:val="single" w:sz="4" w:space="0" w:color="000000"/>
              <w:right w:val="single" w:sz="4" w:space="0" w:color="000000"/>
            </w:tcBorders>
          </w:tcPr>
          <w:p w14:paraId="7A949CE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254C88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F96C16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EE62F8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TUBERÍA PVC 1"</w:t>
            </w:r>
          </w:p>
        </w:tc>
        <w:tc>
          <w:tcPr>
            <w:tcW w:w="1175" w:type="dxa"/>
            <w:tcBorders>
              <w:top w:val="nil"/>
              <w:left w:val="nil"/>
              <w:bottom w:val="single" w:sz="4" w:space="0" w:color="000000"/>
              <w:right w:val="single" w:sz="4" w:space="0" w:color="000000"/>
            </w:tcBorders>
          </w:tcPr>
          <w:p w14:paraId="4FB94034"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0E0EAA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F348F9A"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585E00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TUBERÍA PVC 3/4"</w:t>
            </w:r>
          </w:p>
        </w:tc>
        <w:tc>
          <w:tcPr>
            <w:tcW w:w="1175" w:type="dxa"/>
            <w:tcBorders>
              <w:top w:val="nil"/>
              <w:left w:val="nil"/>
              <w:bottom w:val="single" w:sz="4" w:space="0" w:color="000000"/>
              <w:right w:val="single" w:sz="4" w:space="0" w:color="000000"/>
            </w:tcBorders>
          </w:tcPr>
          <w:p w14:paraId="2BF18B46"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6C78BE9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51F72BF"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E7604C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TUBERÍA PVC 3"</w:t>
            </w:r>
          </w:p>
        </w:tc>
        <w:tc>
          <w:tcPr>
            <w:tcW w:w="1175" w:type="dxa"/>
            <w:tcBorders>
              <w:top w:val="nil"/>
              <w:left w:val="nil"/>
              <w:bottom w:val="single" w:sz="4" w:space="0" w:color="000000"/>
              <w:right w:val="single" w:sz="4" w:space="0" w:color="000000"/>
            </w:tcBorders>
          </w:tcPr>
          <w:p w14:paraId="20A112B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5E56DB1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7F2A02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281D31D"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Tubería PVC 1/2"</w:t>
            </w:r>
          </w:p>
        </w:tc>
        <w:tc>
          <w:tcPr>
            <w:tcW w:w="1175" w:type="dxa"/>
            <w:tcBorders>
              <w:top w:val="nil"/>
              <w:left w:val="nil"/>
              <w:bottom w:val="single" w:sz="4" w:space="0" w:color="000000"/>
              <w:right w:val="single" w:sz="4" w:space="0" w:color="000000"/>
            </w:tcBorders>
          </w:tcPr>
          <w:p w14:paraId="298CF58D"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FB4D8E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608C7CB2"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1F646B7"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T PVC 3/4"</w:t>
            </w:r>
          </w:p>
        </w:tc>
        <w:tc>
          <w:tcPr>
            <w:tcW w:w="1175" w:type="dxa"/>
            <w:tcBorders>
              <w:top w:val="nil"/>
              <w:left w:val="nil"/>
              <w:bottom w:val="single" w:sz="4" w:space="0" w:color="000000"/>
              <w:right w:val="single" w:sz="4" w:space="0" w:color="000000"/>
            </w:tcBorders>
          </w:tcPr>
          <w:p w14:paraId="5003B8D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9D5F7B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E294D8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8989D5F"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CODOS PVC 3/4" X90°</w:t>
            </w:r>
          </w:p>
        </w:tc>
        <w:tc>
          <w:tcPr>
            <w:tcW w:w="1175" w:type="dxa"/>
            <w:tcBorders>
              <w:top w:val="nil"/>
              <w:left w:val="nil"/>
              <w:bottom w:val="single" w:sz="4" w:space="0" w:color="000000"/>
              <w:right w:val="single" w:sz="4" w:space="0" w:color="000000"/>
            </w:tcBorders>
          </w:tcPr>
          <w:p w14:paraId="61D9FDC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2E9CB4F"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F81AF0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718FCD8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CODOS PVC 3"</w:t>
            </w:r>
          </w:p>
        </w:tc>
        <w:tc>
          <w:tcPr>
            <w:tcW w:w="1175" w:type="dxa"/>
            <w:tcBorders>
              <w:top w:val="nil"/>
              <w:left w:val="nil"/>
              <w:bottom w:val="single" w:sz="4" w:space="0" w:color="000000"/>
              <w:right w:val="single" w:sz="4" w:space="0" w:color="000000"/>
            </w:tcBorders>
          </w:tcPr>
          <w:p w14:paraId="34CC4EDE"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CFA75B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F1FC73C"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3D23EA4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FLEXICONDUIT PVC 1/2" ELECTRICO</w:t>
            </w:r>
          </w:p>
        </w:tc>
        <w:tc>
          <w:tcPr>
            <w:tcW w:w="1175" w:type="dxa"/>
            <w:tcBorders>
              <w:top w:val="nil"/>
              <w:left w:val="nil"/>
              <w:bottom w:val="single" w:sz="4" w:space="0" w:color="000000"/>
              <w:right w:val="single" w:sz="4" w:space="0" w:color="000000"/>
            </w:tcBorders>
          </w:tcPr>
          <w:p w14:paraId="25DF2D4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DD929A6"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207D5CD"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12AFB13"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CONECTOR PVC 1/2" ELECTRICO</w:t>
            </w:r>
          </w:p>
        </w:tc>
        <w:tc>
          <w:tcPr>
            <w:tcW w:w="1175" w:type="dxa"/>
            <w:tcBorders>
              <w:top w:val="nil"/>
              <w:left w:val="nil"/>
              <w:bottom w:val="single" w:sz="4" w:space="0" w:color="000000"/>
              <w:right w:val="single" w:sz="4" w:space="0" w:color="000000"/>
            </w:tcBorders>
          </w:tcPr>
          <w:p w14:paraId="78EEDD2B"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EA7AF95"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7BB510C6"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01A1D7E4"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CURVA PVC 3/4</w:t>
            </w:r>
          </w:p>
        </w:tc>
        <w:tc>
          <w:tcPr>
            <w:tcW w:w="1175" w:type="dxa"/>
            <w:tcBorders>
              <w:top w:val="nil"/>
              <w:left w:val="nil"/>
              <w:bottom w:val="single" w:sz="4" w:space="0" w:color="000000"/>
              <w:right w:val="single" w:sz="4" w:space="0" w:color="000000"/>
            </w:tcBorders>
          </w:tcPr>
          <w:p w14:paraId="38E40512"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1EA359B4"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02EBDB2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6C517995"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lastRenderedPageBreak/>
              <w:t>CURVA PVC 1/2"</w:t>
            </w:r>
          </w:p>
        </w:tc>
        <w:tc>
          <w:tcPr>
            <w:tcW w:w="1175" w:type="dxa"/>
            <w:tcBorders>
              <w:top w:val="nil"/>
              <w:left w:val="nil"/>
              <w:bottom w:val="single" w:sz="4" w:space="0" w:color="000000"/>
              <w:right w:val="single" w:sz="4" w:space="0" w:color="000000"/>
            </w:tcBorders>
          </w:tcPr>
          <w:p w14:paraId="0CB23A80"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C7AED3C"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33C65E2B"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D42740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CURVA PVC 1"</w:t>
            </w:r>
          </w:p>
        </w:tc>
        <w:tc>
          <w:tcPr>
            <w:tcW w:w="1175" w:type="dxa"/>
            <w:tcBorders>
              <w:top w:val="nil"/>
              <w:left w:val="nil"/>
              <w:bottom w:val="single" w:sz="4" w:space="0" w:color="000000"/>
              <w:right w:val="single" w:sz="4" w:space="0" w:color="000000"/>
            </w:tcBorders>
          </w:tcPr>
          <w:p w14:paraId="69691D3C"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00937399"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5ED82D63"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5C176A31"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AMARRE PLÁSTICO</w:t>
            </w:r>
          </w:p>
        </w:tc>
        <w:tc>
          <w:tcPr>
            <w:tcW w:w="1175" w:type="dxa"/>
            <w:tcBorders>
              <w:top w:val="nil"/>
              <w:left w:val="nil"/>
              <w:bottom w:val="single" w:sz="4" w:space="0" w:color="000000"/>
              <w:right w:val="single" w:sz="4" w:space="0" w:color="000000"/>
            </w:tcBorders>
          </w:tcPr>
          <w:p w14:paraId="0951C597"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2115DD51"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4513B9B5"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6521B50"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PEGANTE TUBERÍA PVC</w:t>
            </w:r>
          </w:p>
        </w:tc>
        <w:tc>
          <w:tcPr>
            <w:tcW w:w="1175" w:type="dxa"/>
            <w:tcBorders>
              <w:top w:val="nil"/>
              <w:left w:val="nil"/>
              <w:bottom w:val="single" w:sz="4" w:space="0" w:color="000000"/>
              <w:right w:val="single" w:sz="4" w:space="0" w:color="000000"/>
            </w:tcBorders>
          </w:tcPr>
          <w:p w14:paraId="36EE9891"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A5FB79B"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23CEA084" w14:textId="77777777" w:rsidTr="00012B4B">
        <w:trPr>
          <w:trHeight w:val="240"/>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20C82D1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BOXER</w:t>
            </w:r>
          </w:p>
        </w:tc>
        <w:tc>
          <w:tcPr>
            <w:tcW w:w="1175" w:type="dxa"/>
            <w:tcBorders>
              <w:top w:val="nil"/>
              <w:left w:val="nil"/>
              <w:bottom w:val="single" w:sz="4" w:space="0" w:color="000000"/>
              <w:right w:val="single" w:sz="4" w:space="0" w:color="000000"/>
            </w:tcBorders>
          </w:tcPr>
          <w:p w14:paraId="3A76D17A"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7B4F1467"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r w:rsidR="00012B4B" w:rsidRPr="008E0825" w14:paraId="1783656A" w14:textId="77777777" w:rsidTr="00012B4B">
        <w:trPr>
          <w:trHeight w:val="244"/>
          <w:jc w:val="center"/>
        </w:trPr>
        <w:tc>
          <w:tcPr>
            <w:tcW w:w="5242" w:type="dxa"/>
            <w:tcBorders>
              <w:top w:val="nil"/>
              <w:left w:val="single" w:sz="4" w:space="0" w:color="000000"/>
              <w:bottom w:val="single" w:sz="4" w:space="0" w:color="000000"/>
              <w:right w:val="single" w:sz="4" w:space="0" w:color="000000"/>
            </w:tcBorders>
            <w:shd w:val="clear" w:color="auto" w:fill="auto"/>
            <w:noWrap/>
            <w:hideMark/>
          </w:tcPr>
          <w:p w14:paraId="48F0AD69" w14:textId="77777777" w:rsidR="00012B4B" w:rsidRPr="008E0825" w:rsidRDefault="00012B4B" w:rsidP="003572A8">
            <w:pPr>
              <w:rPr>
                <w:rFonts w:ascii="Arial" w:eastAsia="Times New Roman" w:hAnsi="Arial" w:cs="Arial"/>
                <w:color w:val="000000"/>
                <w:sz w:val="14"/>
                <w:szCs w:val="14"/>
                <w:lang w:eastAsia="es-CO"/>
              </w:rPr>
            </w:pPr>
            <w:r w:rsidRPr="008E0825">
              <w:rPr>
                <w:rFonts w:ascii="Arial" w:eastAsia="Times New Roman" w:hAnsi="Arial" w:cs="Arial"/>
                <w:color w:val="000000"/>
                <w:sz w:val="14"/>
                <w:szCs w:val="14"/>
                <w:lang w:eastAsia="es-CO"/>
              </w:rPr>
              <w:t>POLIURETANO</w:t>
            </w:r>
          </w:p>
        </w:tc>
        <w:tc>
          <w:tcPr>
            <w:tcW w:w="1175" w:type="dxa"/>
            <w:tcBorders>
              <w:top w:val="nil"/>
              <w:left w:val="nil"/>
              <w:bottom w:val="single" w:sz="4" w:space="0" w:color="000000"/>
              <w:right w:val="single" w:sz="4" w:space="0" w:color="000000"/>
            </w:tcBorders>
          </w:tcPr>
          <w:p w14:paraId="54397D98" w14:textId="77777777" w:rsidR="00012B4B" w:rsidRPr="008E0825" w:rsidRDefault="00012B4B" w:rsidP="003572A8">
            <w:pPr>
              <w:jc w:val="center"/>
              <w:rPr>
                <w:rFonts w:ascii="Arial" w:eastAsia="Times New Roman" w:hAnsi="Arial" w:cs="Arial"/>
                <w:color w:val="000000"/>
                <w:sz w:val="20"/>
                <w:szCs w:val="20"/>
                <w:lang w:eastAsia="es-CO"/>
              </w:rPr>
            </w:pPr>
            <w:r w:rsidRPr="005F2B42">
              <w:rPr>
                <w:rFonts w:ascii="Arial" w:eastAsia="Times New Roman" w:hAnsi="Arial" w:cs="Arial"/>
                <w:color w:val="000000"/>
                <w:sz w:val="20"/>
                <w:szCs w:val="20"/>
                <w:lang w:eastAsia="es-CO"/>
              </w:rPr>
              <w:t>UN</w:t>
            </w:r>
          </w:p>
        </w:tc>
        <w:tc>
          <w:tcPr>
            <w:tcW w:w="1185" w:type="dxa"/>
            <w:tcBorders>
              <w:top w:val="nil"/>
              <w:left w:val="nil"/>
              <w:bottom w:val="single" w:sz="4" w:space="0" w:color="000000"/>
              <w:right w:val="single" w:sz="4" w:space="0" w:color="auto"/>
            </w:tcBorders>
          </w:tcPr>
          <w:p w14:paraId="3C941200" w14:textId="77777777" w:rsidR="00012B4B" w:rsidRPr="008E0825" w:rsidRDefault="00012B4B" w:rsidP="003572A8">
            <w:pPr>
              <w:jc w:val="center"/>
              <w:rPr>
                <w:rFonts w:ascii="Arial" w:eastAsia="Times New Roman" w:hAnsi="Arial" w:cs="Arial"/>
                <w:color w:val="000000"/>
                <w:sz w:val="20"/>
                <w:szCs w:val="20"/>
                <w:lang w:eastAsia="es-CO"/>
              </w:rPr>
            </w:pPr>
            <w:r w:rsidRPr="008E0825">
              <w:rPr>
                <w:rFonts w:ascii="Arial" w:eastAsia="Times New Roman" w:hAnsi="Arial" w:cs="Arial"/>
                <w:color w:val="000000"/>
                <w:sz w:val="20"/>
                <w:szCs w:val="20"/>
                <w:lang w:eastAsia="es-CO"/>
              </w:rPr>
              <w:t>1</w:t>
            </w:r>
          </w:p>
        </w:tc>
      </w:tr>
    </w:tbl>
    <w:p w14:paraId="5128DA2E" w14:textId="77777777" w:rsidR="00012B4B" w:rsidRPr="00916C9C" w:rsidRDefault="00012B4B" w:rsidP="00012B4B">
      <w:pPr>
        <w:spacing w:after="200" w:line="276" w:lineRule="auto"/>
        <w:rPr>
          <w:rFonts w:ascii="Arial Narrow" w:hAnsi="Arial Narrow"/>
          <w:bCs/>
          <w:iCs/>
        </w:rPr>
      </w:pPr>
      <w:r w:rsidRPr="00916C9C">
        <w:rPr>
          <w:rFonts w:ascii="Arial Narrow" w:hAnsi="Arial Narrow"/>
          <w:bCs/>
          <w:iCs/>
        </w:rPr>
        <w:t>Mantenimiento preventivo: se solicita de  Dos (2) visitas de mantenimiento para realizar como mínimo las siguientes actividades  a cada equipo relacionado en el Estudio previo.</w:t>
      </w:r>
    </w:p>
    <w:p w14:paraId="2746FFD6"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Limpieza y lavado de serpentines que incluya el evaporador y condensador. </w:t>
      </w:r>
    </w:p>
    <w:p w14:paraId="69D18883"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Limpieza y lavado de carcasas (Mini Splits, y ventana) que incluya arme y desarme de las mismas. </w:t>
      </w:r>
    </w:p>
    <w:p w14:paraId="266EE647"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Toma de lectura de amperaje, voltaje y presión de gas. </w:t>
      </w:r>
    </w:p>
    <w:p w14:paraId="0784FFB9"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Limpieza de partes electrónicas. </w:t>
      </w:r>
    </w:p>
    <w:p w14:paraId="14530C17"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Limpieza de rejillas y filtros. </w:t>
      </w:r>
    </w:p>
    <w:p w14:paraId="51038474"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Lubricación de partes móviles si es necesario. </w:t>
      </w:r>
    </w:p>
    <w:p w14:paraId="0EFD3587"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Cambio si es necesario del filtro secador, Aceite, y carga refrigerante con su respectivo Barrido. </w:t>
      </w:r>
    </w:p>
    <w:p w14:paraId="22FB384A"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xml:space="preserve">●  Revisión de bandejas de drenajes.  </w:t>
      </w:r>
    </w:p>
    <w:p w14:paraId="1AAB23DC" w14:textId="77777777" w:rsidR="00012B4B" w:rsidRPr="00916C9C" w:rsidRDefault="00012B4B" w:rsidP="00012B4B">
      <w:pPr>
        <w:spacing w:after="200" w:line="276" w:lineRule="auto"/>
        <w:rPr>
          <w:rFonts w:ascii="Arial Narrow" w:hAnsi="Arial Narrow"/>
          <w:bCs/>
          <w:i/>
        </w:rPr>
      </w:pPr>
      <w:r w:rsidRPr="00916C9C">
        <w:rPr>
          <w:rFonts w:ascii="Arial Narrow" w:hAnsi="Arial Narrow"/>
          <w:bCs/>
          <w:i/>
        </w:rPr>
        <w:t>●  Verificación del estado de los motores y ventiladores.</w:t>
      </w:r>
    </w:p>
    <w:p w14:paraId="328B7282" w14:textId="77777777" w:rsidR="00012B4B" w:rsidRPr="00E9252B" w:rsidRDefault="00012B4B" w:rsidP="00012B4B">
      <w:pPr>
        <w:numPr>
          <w:ilvl w:val="0"/>
          <w:numId w:val="1"/>
        </w:numPr>
        <w:autoSpaceDE w:val="0"/>
        <w:autoSpaceDN w:val="0"/>
        <w:adjustRightInd w:val="0"/>
        <w:spacing w:after="0" w:line="240" w:lineRule="auto"/>
        <w:ind w:left="284" w:hanging="284"/>
        <w:jc w:val="both"/>
        <w:rPr>
          <w:rFonts w:ascii="Arial Narrow" w:hAnsi="Arial Narrow" w:cs="Arial"/>
        </w:rPr>
      </w:pPr>
      <w:r w:rsidRPr="00613CFA">
        <w:rPr>
          <w:rFonts w:ascii="Arial Narrow" w:hAnsi="Arial Narrow" w:cs="Arial"/>
        </w:rPr>
        <w:t>Requerimientos y Cantidades:</w:t>
      </w:r>
      <w:r w:rsidRPr="00E9252B">
        <w:rPr>
          <w:rFonts w:ascii="Arial Narrow" w:hAnsi="Arial Narrow" w:cs="Arial"/>
        </w:rPr>
        <w:t xml:space="preserve"> El ítem 3.2. contiene el listado de los elementos requeridos por la DTCA, las cantidades dependerán de las necesidades mensuales y/o extraordinarias de las dependencias, de acuerdo con los requerimientos que efectué el supervisor del contrato.</w:t>
      </w:r>
    </w:p>
    <w:p w14:paraId="2AB4B8EC" w14:textId="77777777" w:rsidR="00012B4B" w:rsidRPr="002C561A" w:rsidRDefault="00012B4B" w:rsidP="00012B4B">
      <w:pPr>
        <w:numPr>
          <w:ilvl w:val="0"/>
          <w:numId w:val="1"/>
        </w:numPr>
        <w:spacing w:after="0" w:line="240" w:lineRule="auto"/>
        <w:ind w:left="284" w:hanging="284"/>
        <w:jc w:val="both"/>
        <w:rPr>
          <w:rFonts w:ascii="Arial Narrow" w:hAnsi="Arial Narrow" w:cs="Arial"/>
        </w:rPr>
      </w:pPr>
      <w:r w:rsidRPr="002C561A">
        <w:rPr>
          <w:rFonts w:ascii="Arial Narrow" w:hAnsi="Arial Narrow" w:cs="Arial"/>
        </w:rPr>
        <w:t>El proponente deberá cotizar el valor de cada uno de los ítems establecidos en los cuadros anteriores, el cual debe cumplir en todo caso con las especificaciones técnicas mínimas exigidas.</w:t>
      </w:r>
    </w:p>
    <w:p w14:paraId="72270B73" w14:textId="77777777" w:rsidR="00012B4B" w:rsidRPr="002C561A" w:rsidRDefault="00012B4B" w:rsidP="00012B4B">
      <w:pPr>
        <w:numPr>
          <w:ilvl w:val="0"/>
          <w:numId w:val="1"/>
        </w:numPr>
        <w:spacing w:after="0" w:line="240" w:lineRule="auto"/>
        <w:ind w:left="284" w:hanging="284"/>
        <w:jc w:val="both"/>
        <w:rPr>
          <w:rFonts w:ascii="Arial Narrow" w:hAnsi="Arial Narrow" w:cs="Arial"/>
        </w:rPr>
      </w:pPr>
      <w:r w:rsidRPr="002C561A">
        <w:rPr>
          <w:rFonts w:ascii="Arial Narrow" w:hAnsi="Arial Narrow" w:cs="Arial"/>
        </w:rPr>
        <w:t>La posible ambigüedad en las especificaciones técnicas no exime al contratista de entregar bienes de primera calidad y que correspondan al precio de mercado.</w:t>
      </w:r>
    </w:p>
    <w:p w14:paraId="5EEF3330" w14:textId="77777777" w:rsidR="00012B4B" w:rsidRDefault="00012B4B" w:rsidP="00012B4B">
      <w:pPr>
        <w:numPr>
          <w:ilvl w:val="0"/>
          <w:numId w:val="1"/>
        </w:numPr>
        <w:spacing w:after="0" w:line="240" w:lineRule="auto"/>
        <w:ind w:left="284" w:hanging="284"/>
        <w:jc w:val="both"/>
        <w:rPr>
          <w:rFonts w:ascii="Arial Narrow" w:hAnsi="Arial Narrow" w:cs="Arial"/>
        </w:rPr>
      </w:pPr>
      <w:r w:rsidRPr="002C561A">
        <w:rPr>
          <w:rFonts w:ascii="Arial Narrow" w:hAnsi="Arial Narrow" w:cs="Arial"/>
        </w:rPr>
        <w:t>El contratista deberá asumir los costos de transporte en que incurra para la entrega de los productos a adquirir, así como la instalación y puesta en funcionamiento de la misma.</w:t>
      </w:r>
    </w:p>
    <w:p w14:paraId="198B8E62" w14:textId="77777777" w:rsidR="00012B4B" w:rsidRPr="002C561A" w:rsidRDefault="00012B4B" w:rsidP="00012B4B">
      <w:pPr>
        <w:ind w:left="284"/>
        <w:jc w:val="both"/>
        <w:rPr>
          <w:rFonts w:ascii="Arial Narrow" w:hAnsi="Arial Narrow" w:cs="Arial"/>
        </w:rPr>
      </w:pPr>
    </w:p>
    <w:p w14:paraId="19E20631" w14:textId="77777777" w:rsidR="00012B4B" w:rsidRPr="00D054FC" w:rsidRDefault="00012B4B" w:rsidP="00012B4B">
      <w:pPr>
        <w:pStyle w:val="Prrafodelista"/>
        <w:numPr>
          <w:ilvl w:val="0"/>
          <w:numId w:val="3"/>
        </w:numPr>
        <w:ind w:left="284" w:hanging="284"/>
        <w:jc w:val="both"/>
        <w:rPr>
          <w:rFonts w:ascii="Arial Narrow" w:hAnsi="Arial Narrow" w:cs="Arial"/>
          <w:sz w:val="22"/>
          <w:szCs w:val="22"/>
        </w:rPr>
      </w:pPr>
      <w:r w:rsidRPr="00D054FC">
        <w:rPr>
          <w:rFonts w:ascii="Arial Narrow" w:hAnsi="Arial Narrow" w:cs="Arial"/>
          <w:b/>
          <w:sz w:val="22"/>
          <w:szCs w:val="22"/>
          <w:u w:val="single"/>
        </w:rPr>
        <w:t>Punto de atención</w:t>
      </w:r>
      <w:r w:rsidRPr="00D054FC">
        <w:rPr>
          <w:rFonts w:ascii="Arial Narrow" w:hAnsi="Arial Narrow" w:cs="Arial"/>
          <w:sz w:val="22"/>
          <w:szCs w:val="22"/>
          <w:u w:val="single"/>
        </w:rPr>
        <w:t>.</w:t>
      </w:r>
      <w:r w:rsidRPr="00D054FC">
        <w:rPr>
          <w:rFonts w:ascii="Arial Narrow" w:hAnsi="Arial Narrow" w:cs="Arial"/>
          <w:sz w:val="22"/>
          <w:szCs w:val="22"/>
        </w:rPr>
        <w:t xml:space="preserve"> El proponente deberá acreditar que cuenta con una sede, domicilio o establecimiento de comercio en la ciudad de Santa Marta, completamente funcional.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la misma, al momento de evaluar el cumplimiento de las condiciones técnicas de las propuestas allegadas.</w:t>
      </w:r>
    </w:p>
    <w:p w14:paraId="0F144F4F" w14:textId="77777777" w:rsidR="00012B4B"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rPr>
      </w:pPr>
      <w:r w:rsidRPr="00E9252B">
        <w:rPr>
          <w:rFonts w:ascii="Arial Narrow" w:hAnsi="Arial Narrow" w:cs="Arial"/>
          <w:b/>
        </w:rPr>
        <w:t>Pedidos y Atención oportuna</w:t>
      </w:r>
      <w:r w:rsidRPr="00E9252B">
        <w:rPr>
          <w:rFonts w:ascii="Arial Narrow" w:hAnsi="Arial Narrow" w:cs="Arial"/>
        </w:rPr>
        <w:t>: el proponente seleccionado deberá atender las solicitudes de la DTCA oportunamente, de acuerdo con el siguiente procedimiento:</w:t>
      </w:r>
    </w:p>
    <w:p w14:paraId="19334472" w14:textId="77777777" w:rsidR="00012B4B" w:rsidRPr="00E9252B" w:rsidRDefault="00012B4B" w:rsidP="00012B4B">
      <w:pPr>
        <w:numPr>
          <w:ilvl w:val="0"/>
          <w:numId w:val="2"/>
        </w:numPr>
        <w:autoSpaceDE w:val="0"/>
        <w:autoSpaceDN w:val="0"/>
        <w:adjustRightInd w:val="0"/>
        <w:spacing w:after="0" w:line="240" w:lineRule="auto"/>
        <w:ind w:left="284" w:hanging="284"/>
        <w:jc w:val="both"/>
        <w:rPr>
          <w:rFonts w:ascii="Arial Narrow" w:hAnsi="Arial Narrow" w:cs="Arial"/>
        </w:rPr>
      </w:pPr>
      <w:r>
        <w:rPr>
          <w:rFonts w:ascii="Arial Narrow" w:hAnsi="Arial Narrow" w:cs="Arial"/>
        </w:rPr>
        <w:t xml:space="preserve">Por programación de mantenimientos preventivos previamente informada por el supervisor del contrato. </w:t>
      </w:r>
    </w:p>
    <w:p w14:paraId="5ED58C79" w14:textId="77777777" w:rsidR="00012B4B" w:rsidRPr="00E9252B" w:rsidRDefault="00012B4B" w:rsidP="00012B4B">
      <w:pPr>
        <w:numPr>
          <w:ilvl w:val="0"/>
          <w:numId w:val="2"/>
        </w:numPr>
        <w:autoSpaceDE w:val="0"/>
        <w:autoSpaceDN w:val="0"/>
        <w:adjustRightInd w:val="0"/>
        <w:spacing w:after="0" w:line="240" w:lineRule="auto"/>
        <w:ind w:left="284" w:hanging="284"/>
        <w:jc w:val="both"/>
        <w:rPr>
          <w:rFonts w:ascii="Arial Narrow" w:hAnsi="Arial Narrow" w:cs="Arial"/>
        </w:rPr>
      </w:pPr>
      <w:r>
        <w:rPr>
          <w:rFonts w:ascii="Arial Narrow" w:hAnsi="Arial Narrow" w:cs="Arial"/>
        </w:rPr>
        <w:lastRenderedPageBreak/>
        <w:t xml:space="preserve">Por mantenimientos correctivos que serán informados por el supervisor del contrato y que deben ser atendidos por el proponente elegido en el término de una (1) hora. </w:t>
      </w:r>
    </w:p>
    <w:p w14:paraId="417AED9A" w14:textId="77777777" w:rsidR="00012B4B" w:rsidRPr="0023177A"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lang w:eastAsia="es-CO"/>
        </w:rPr>
      </w:pPr>
      <w:r w:rsidRPr="0023177A">
        <w:rPr>
          <w:rFonts w:ascii="Arial Narrow" w:hAnsi="Arial Narrow" w:cs="Arial"/>
          <w:b/>
          <w:u w:val="single"/>
          <w:lang w:eastAsia="es-CO"/>
        </w:rPr>
        <w:t xml:space="preserve">Lugar de </w:t>
      </w:r>
      <w:r>
        <w:rPr>
          <w:rFonts w:ascii="Arial Narrow" w:hAnsi="Arial Narrow" w:cs="Arial"/>
          <w:b/>
          <w:u w:val="single"/>
          <w:lang w:eastAsia="es-CO"/>
        </w:rPr>
        <w:t>prestación</w:t>
      </w:r>
      <w:r w:rsidRPr="0023177A">
        <w:rPr>
          <w:rFonts w:ascii="Arial Narrow" w:hAnsi="Arial Narrow" w:cs="Arial"/>
          <w:u w:val="single"/>
          <w:lang w:eastAsia="es-CO"/>
        </w:rPr>
        <w:t>,</w:t>
      </w:r>
      <w:r w:rsidRPr="0023177A">
        <w:rPr>
          <w:rFonts w:ascii="Arial Narrow" w:hAnsi="Arial Narrow" w:cs="Arial"/>
          <w:lang w:eastAsia="es-CO"/>
        </w:rPr>
        <w:t xml:space="preserve"> El proponente deberá </w:t>
      </w:r>
      <w:r>
        <w:rPr>
          <w:rFonts w:ascii="Arial Narrow" w:hAnsi="Arial Narrow" w:cs="Arial"/>
          <w:lang w:eastAsia="es-CO"/>
        </w:rPr>
        <w:t>prestar sus servicios donde funcione la sede administrativa de la Dirección Territorial Caribe en la ciudad de Santa Marta.</w:t>
      </w:r>
      <w:r w:rsidRPr="0023177A">
        <w:rPr>
          <w:rFonts w:ascii="Arial Narrow" w:hAnsi="Arial Narrow" w:cs="Arial"/>
          <w:lang w:eastAsia="es-CO"/>
        </w:rPr>
        <w:t xml:space="preserve"> </w:t>
      </w:r>
    </w:p>
    <w:p w14:paraId="23F9F926" w14:textId="77777777" w:rsidR="00012B4B" w:rsidRPr="0023177A"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u w:val="single"/>
          <w:lang w:eastAsia="es-CO"/>
        </w:rPr>
      </w:pPr>
      <w:r w:rsidRPr="0023177A">
        <w:rPr>
          <w:rFonts w:ascii="Arial Narrow" w:hAnsi="Arial Narrow" w:cs="Arial"/>
          <w:b/>
          <w:u w:val="single"/>
          <w:lang w:eastAsia="es-CO"/>
        </w:rPr>
        <w:t>Elementos no incluidos en el listado</w:t>
      </w:r>
      <w:r w:rsidRPr="0023177A">
        <w:rPr>
          <w:rFonts w:ascii="Arial Narrow" w:hAnsi="Arial Narrow" w:cs="Arial"/>
          <w:u w:val="single"/>
          <w:lang w:eastAsia="es-CO"/>
        </w:rPr>
        <w:t>:</w:t>
      </w:r>
      <w:r w:rsidRPr="0023177A">
        <w:rPr>
          <w:rFonts w:ascii="Arial Narrow" w:hAnsi="Arial Narrow" w:cs="Arial"/>
          <w:lang w:eastAsia="es-CO"/>
        </w:rPr>
        <w:t xml:space="preserve"> En caso de que se requiera el suministro </w:t>
      </w:r>
      <w:r w:rsidRPr="0023177A">
        <w:rPr>
          <w:rFonts w:ascii="Arial Narrow" w:eastAsia="Arial Unicode MS" w:hAnsi="Arial Narrow" w:cs="Arial"/>
          <w:bCs/>
          <w:iCs/>
        </w:rPr>
        <w:t xml:space="preserve">de </w:t>
      </w:r>
      <w:r>
        <w:rPr>
          <w:rFonts w:ascii="Arial Narrow" w:eastAsia="Arial Unicode MS" w:hAnsi="Arial Narrow" w:cs="Arial"/>
          <w:bCs/>
          <w:iCs/>
        </w:rPr>
        <w:t xml:space="preserve">mantenimientos a equipos del inventario general de Parques Nacional Naturales no incluidos en el listado o </w:t>
      </w:r>
      <w:r w:rsidRPr="0023177A">
        <w:rPr>
          <w:rFonts w:ascii="Arial Narrow" w:eastAsia="Arial Unicode MS" w:hAnsi="Arial Narrow" w:cs="Arial"/>
          <w:bCs/>
          <w:iCs/>
        </w:rPr>
        <w:t xml:space="preserve">elementos </w:t>
      </w:r>
      <w:r w:rsidRPr="0023177A">
        <w:rPr>
          <w:rFonts w:ascii="Arial Narrow" w:hAnsi="Arial Narrow" w:cs="Arial"/>
          <w:lang w:eastAsia="es-CO"/>
        </w:rPr>
        <w:t>no previstos en el contrato y necesario para el normal funcionamiento de la Entidad, ésta se reserva la facultad de cotizarlos y solicitar por intermedio del supervisor entrega de los mismos.</w:t>
      </w:r>
    </w:p>
    <w:p w14:paraId="47D7F63B" w14:textId="77777777" w:rsidR="00012B4B" w:rsidRPr="0023177A"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bCs/>
          <w:iCs/>
        </w:rPr>
      </w:pPr>
      <w:r w:rsidRPr="0023177A">
        <w:rPr>
          <w:rFonts w:ascii="Arial Narrow" w:hAnsi="Arial Narrow" w:cs="Arial"/>
          <w:b/>
          <w:bCs/>
          <w:iCs/>
          <w:u w:val="single"/>
        </w:rPr>
        <w:t>Designación de Interlocutor</w:t>
      </w:r>
      <w:r w:rsidRPr="0023177A">
        <w:rPr>
          <w:rFonts w:ascii="Arial Narrow" w:hAnsi="Arial Narrow" w:cs="Arial"/>
          <w:bCs/>
          <w:iCs/>
          <w:u w:val="single"/>
        </w:rPr>
        <w:t>:</w:t>
      </w:r>
      <w:r w:rsidRPr="0023177A">
        <w:rPr>
          <w:rFonts w:ascii="Arial Narrow" w:hAnsi="Arial Narrow" w:cs="Arial"/>
          <w:bCs/>
          <w:iCs/>
        </w:rPr>
        <w:t xml:space="preserve"> </w:t>
      </w:r>
      <w:r w:rsidRPr="00E9252B">
        <w:rPr>
          <w:rFonts w:ascii="Arial Narrow" w:hAnsi="Arial Narrow" w:cs="Arial"/>
        </w:rPr>
        <w:t>Designar mediante oficio, una persona que sirva de interlocutor con la DTCA, indicando número de contacto.</w:t>
      </w:r>
    </w:p>
    <w:p w14:paraId="430DFD97" w14:textId="77777777" w:rsidR="00012B4B" w:rsidRPr="008E0825"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lang w:eastAsia="es-CO"/>
        </w:rPr>
      </w:pPr>
      <w:r w:rsidRPr="0023177A">
        <w:rPr>
          <w:rFonts w:ascii="Arial Narrow" w:eastAsia="Arial Unicode MS" w:hAnsi="Arial Narrow" w:cs="Arial"/>
          <w:b/>
          <w:bCs/>
          <w:iCs/>
          <w:u w:val="single"/>
        </w:rPr>
        <w:t>Remisiones y Facturas</w:t>
      </w:r>
      <w:r w:rsidRPr="0023177A">
        <w:rPr>
          <w:rFonts w:ascii="Arial Narrow" w:eastAsia="Arial Unicode MS" w:hAnsi="Arial Narrow" w:cs="Arial"/>
          <w:bCs/>
          <w:iCs/>
          <w:u w:val="single"/>
        </w:rPr>
        <w:t>:</w:t>
      </w:r>
      <w:r w:rsidRPr="0023177A">
        <w:rPr>
          <w:rFonts w:ascii="Arial Narrow" w:eastAsia="Arial Unicode MS" w:hAnsi="Arial Narrow" w:cs="Arial"/>
          <w:bCs/>
          <w:iCs/>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 pedido.</w:t>
      </w:r>
    </w:p>
    <w:p w14:paraId="0AC660A0" w14:textId="77777777" w:rsidR="00012B4B"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lang w:eastAsia="es-CO"/>
        </w:rPr>
      </w:pPr>
      <w:r w:rsidRPr="00CF4ABF">
        <w:rPr>
          <w:rFonts w:ascii="Arial Narrow" w:eastAsia="Arial Unicode MS" w:hAnsi="Arial Narrow" w:cs="Arial"/>
          <w:b/>
          <w:bCs/>
          <w:iCs/>
          <w:u w:val="single"/>
        </w:rPr>
        <w:t>Certificado trabajo seguro en alturas avanzado:</w:t>
      </w:r>
      <w:r w:rsidRPr="00CF4ABF">
        <w:rPr>
          <w:rFonts w:ascii="Arial Narrow" w:hAnsi="Arial Narrow" w:cs="Arial"/>
          <w:lang w:eastAsia="es-CO"/>
        </w:rPr>
        <w:t xml:space="preserve"> El proponente deberá adjuntar constancia de formación vocacional, que certifique que se encuentra capacitado en trabajo seguro en alturas, expedido por un centro de entrenamiento autorizado por el ministerio de trabajo, dicha certificación será consultada y se debe encontrar vigente.</w:t>
      </w:r>
    </w:p>
    <w:p w14:paraId="77759AA3" w14:textId="77777777" w:rsidR="00012B4B" w:rsidRPr="00BA6271" w:rsidRDefault="00012B4B" w:rsidP="00012B4B">
      <w:pPr>
        <w:numPr>
          <w:ilvl w:val="0"/>
          <w:numId w:val="3"/>
        </w:numPr>
        <w:autoSpaceDE w:val="0"/>
        <w:autoSpaceDN w:val="0"/>
        <w:adjustRightInd w:val="0"/>
        <w:spacing w:after="0" w:line="240" w:lineRule="auto"/>
        <w:ind w:left="284" w:hanging="284"/>
        <w:jc w:val="both"/>
        <w:rPr>
          <w:rFonts w:ascii="Arial Narrow" w:hAnsi="Arial Narrow" w:cs="Arial"/>
          <w:lang w:eastAsia="es-CO"/>
        </w:rPr>
      </w:pPr>
      <w:r w:rsidRPr="00BA6271">
        <w:rPr>
          <w:rFonts w:ascii="Arial Narrow" w:hAnsi="Arial Narrow" w:cs="Arial"/>
          <w:lang w:eastAsia="es-CO"/>
        </w:rPr>
        <w:t xml:space="preserve">El proponente deberá responder por cualquier mantenimiento preventivo o correctivo mal realizado y/o </w:t>
      </w:r>
    </w:p>
    <w:p w14:paraId="066D65C4" w14:textId="08BA7744" w:rsidR="00012B4B" w:rsidRPr="00BA6271" w:rsidRDefault="00012B4B" w:rsidP="00012B4B">
      <w:pPr>
        <w:autoSpaceDE w:val="0"/>
        <w:autoSpaceDN w:val="0"/>
        <w:adjustRightInd w:val="0"/>
        <w:jc w:val="both"/>
        <w:rPr>
          <w:rFonts w:ascii="Arial Narrow" w:hAnsi="Arial Narrow" w:cs="Arial"/>
          <w:lang w:eastAsia="es-CO"/>
        </w:rPr>
      </w:pPr>
      <w:r w:rsidRPr="00BA6271">
        <w:rPr>
          <w:rFonts w:ascii="Arial Narrow" w:hAnsi="Arial Narrow" w:cs="Arial"/>
          <w:lang w:eastAsia="es-CO"/>
        </w:rPr>
        <w:t xml:space="preserve">que esté en contra de las normas de funcionamiento y calidad. </w:t>
      </w:r>
    </w:p>
    <w:p w14:paraId="2DE5D2F7" w14:textId="77777777" w:rsidR="00012B4B" w:rsidRPr="00BA6271" w:rsidRDefault="00012B4B" w:rsidP="005861D5">
      <w:pPr>
        <w:autoSpaceDE w:val="0"/>
        <w:autoSpaceDN w:val="0"/>
        <w:adjustRightInd w:val="0"/>
        <w:spacing w:after="0"/>
        <w:jc w:val="both"/>
        <w:rPr>
          <w:rFonts w:ascii="Arial Narrow" w:hAnsi="Arial Narrow" w:cs="Arial"/>
          <w:lang w:eastAsia="es-CO"/>
        </w:rPr>
      </w:pPr>
      <w:r w:rsidRPr="00BA6271">
        <w:rPr>
          <w:rFonts w:ascii="Arial Narrow" w:hAnsi="Arial Narrow" w:cs="Arial"/>
          <w:lang w:eastAsia="es-CO"/>
        </w:rPr>
        <w:t xml:space="preserve">-  El proponente deberá cotizar el valor de cada uno de los ítems establecidos en el cuadro anterior, el </w:t>
      </w:r>
    </w:p>
    <w:p w14:paraId="64DB2180" w14:textId="77777777" w:rsidR="00012B4B" w:rsidRPr="00BA6271" w:rsidRDefault="00012B4B" w:rsidP="005861D5">
      <w:pPr>
        <w:autoSpaceDE w:val="0"/>
        <w:autoSpaceDN w:val="0"/>
        <w:adjustRightInd w:val="0"/>
        <w:spacing w:after="0"/>
        <w:jc w:val="both"/>
        <w:rPr>
          <w:rFonts w:ascii="Arial Narrow" w:hAnsi="Arial Narrow" w:cs="Arial"/>
          <w:lang w:eastAsia="es-CO"/>
        </w:rPr>
      </w:pPr>
      <w:r w:rsidRPr="00BA6271">
        <w:rPr>
          <w:rFonts w:ascii="Arial Narrow" w:hAnsi="Arial Narrow" w:cs="Arial"/>
          <w:lang w:eastAsia="es-CO"/>
        </w:rPr>
        <w:t xml:space="preserve">cual  debe  cumplir  en  todo  caso  con  las  especificaciones  técnicas  mínimas  exigidas  asegurando  la </w:t>
      </w:r>
    </w:p>
    <w:p w14:paraId="45A10830" w14:textId="77777777" w:rsidR="00012B4B" w:rsidRPr="00BA6271" w:rsidRDefault="00012B4B" w:rsidP="005861D5">
      <w:pPr>
        <w:autoSpaceDE w:val="0"/>
        <w:autoSpaceDN w:val="0"/>
        <w:adjustRightInd w:val="0"/>
        <w:spacing w:after="0"/>
        <w:jc w:val="both"/>
        <w:rPr>
          <w:rFonts w:ascii="Arial Narrow" w:hAnsi="Arial Narrow" w:cs="Arial"/>
          <w:lang w:eastAsia="es-CO"/>
        </w:rPr>
      </w:pPr>
      <w:r w:rsidRPr="00BA6271">
        <w:rPr>
          <w:rFonts w:ascii="Arial Narrow" w:hAnsi="Arial Narrow" w:cs="Arial"/>
          <w:lang w:eastAsia="es-CO"/>
        </w:rPr>
        <w:t xml:space="preserve">atención oportuna de los servicios a solicitud de la supervisión. </w:t>
      </w:r>
    </w:p>
    <w:p w14:paraId="4DC3E75D" w14:textId="77777777" w:rsidR="00012B4B" w:rsidRPr="00BA6271" w:rsidRDefault="00012B4B" w:rsidP="005861D5">
      <w:pPr>
        <w:autoSpaceDE w:val="0"/>
        <w:autoSpaceDN w:val="0"/>
        <w:adjustRightInd w:val="0"/>
        <w:spacing w:after="0"/>
        <w:jc w:val="both"/>
        <w:rPr>
          <w:rFonts w:ascii="Arial Narrow" w:hAnsi="Arial Narrow" w:cs="Arial"/>
          <w:lang w:eastAsia="es-CO"/>
        </w:rPr>
      </w:pPr>
      <w:r w:rsidRPr="00BA6271">
        <w:rPr>
          <w:rFonts w:ascii="Arial Narrow" w:hAnsi="Arial Narrow" w:cs="Arial"/>
          <w:lang w:eastAsia="es-CO"/>
        </w:rPr>
        <w:t xml:space="preserve">-  La posible ambigüedad en las especificaciones técnicas no exime al contratista de entregar de primera </w:t>
      </w:r>
    </w:p>
    <w:p w14:paraId="6F8FB106" w14:textId="77777777" w:rsidR="00012B4B" w:rsidRPr="00BA6271" w:rsidRDefault="00012B4B" w:rsidP="005861D5">
      <w:pPr>
        <w:autoSpaceDE w:val="0"/>
        <w:autoSpaceDN w:val="0"/>
        <w:adjustRightInd w:val="0"/>
        <w:spacing w:after="0"/>
        <w:jc w:val="both"/>
        <w:rPr>
          <w:rFonts w:ascii="Arial Narrow" w:hAnsi="Arial Narrow" w:cs="Arial"/>
          <w:lang w:eastAsia="es-CO"/>
        </w:rPr>
      </w:pPr>
      <w:r w:rsidRPr="00BA6271">
        <w:rPr>
          <w:rFonts w:ascii="Arial Narrow" w:hAnsi="Arial Narrow" w:cs="Arial"/>
          <w:lang w:eastAsia="es-CO"/>
        </w:rPr>
        <w:t xml:space="preserve">calidad y que correspondan al precio de mercado. </w:t>
      </w:r>
    </w:p>
    <w:p w14:paraId="76873600" w14:textId="77777777" w:rsidR="00012B4B" w:rsidRPr="00BA6271" w:rsidRDefault="00012B4B" w:rsidP="005861D5">
      <w:pPr>
        <w:autoSpaceDE w:val="0"/>
        <w:autoSpaceDN w:val="0"/>
        <w:adjustRightInd w:val="0"/>
        <w:spacing w:after="0"/>
        <w:jc w:val="both"/>
        <w:rPr>
          <w:rFonts w:ascii="Arial Narrow" w:hAnsi="Arial Narrow" w:cs="Arial"/>
          <w:lang w:eastAsia="es-CO"/>
        </w:rPr>
      </w:pPr>
      <w:r w:rsidRPr="00BA6271">
        <w:rPr>
          <w:rFonts w:ascii="Arial Narrow" w:hAnsi="Arial Narrow" w:cs="Arial"/>
          <w:lang w:eastAsia="es-CO"/>
        </w:rPr>
        <w:t xml:space="preserve">-  El contratista deberá asumir los costos de transporte en que incurra para la entrega de los productos a </w:t>
      </w:r>
    </w:p>
    <w:p w14:paraId="2368EB4E" w14:textId="381ADEE8" w:rsidR="005861D5" w:rsidRDefault="00012B4B" w:rsidP="005861D5">
      <w:pPr>
        <w:autoSpaceDE w:val="0"/>
        <w:autoSpaceDN w:val="0"/>
        <w:adjustRightInd w:val="0"/>
        <w:spacing w:after="0"/>
        <w:jc w:val="both"/>
        <w:rPr>
          <w:rFonts w:ascii="Arial Narrow" w:eastAsia="Times New Roman" w:hAnsi="Arial Narrow" w:cs="Arial"/>
          <w:bCs/>
          <w:snapToGrid w:val="0"/>
          <w:spacing w:val="-2"/>
          <w:lang w:val="es-ES" w:eastAsia="es-ES"/>
        </w:rPr>
      </w:pPr>
      <w:r w:rsidRPr="00BA6271">
        <w:rPr>
          <w:rFonts w:ascii="Arial Narrow" w:hAnsi="Arial Narrow" w:cs="Arial"/>
          <w:lang w:eastAsia="es-CO"/>
        </w:rPr>
        <w:t>adquirir, así como la instalación y puesta en funcionamiento de la misma</w:t>
      </w:r>
    </w:p>
    <w:p w14:paraId="5F3B1649" w14:textId="77777777" w:rsidR="005861D5" w:rsidRPr="00CF4ABF" w:rsidRDefault="005861D5" w:rsidP="005861D5">
      <w:pPr>
        <w:autoSpaceDE w:val="0"/>
        <w:autoSpaceDN w:val="0"/>
        <w:adjustRightInd w:val="0"/>
        <w:spacing w:after="0"/>
        <w:jc w:val="both"/>
        <w:rPr>
          <w:rFonts w:ascii="Arial Narrow" w:hAnsi="Arial Narrow" w:cs="Arial"/>
          <w:lang w:eastAsia="es-CO"/>
        </w:rPr>
      </w:pPr>
    </w:p>
    <w:p w14:paraId="340E485E" w14:textId="77777777" w:rsidR="00012B4B" w:rsidRPr="00AB7692" w:rsidRDefault="00012B4B" w:rsidP="00012B4B">
      <w:pPr>
        <w:jc w:val="both"/>
        <w:rPr>
          <w:rFonts w:ascii="Arial Narrow" w:hAnsi="Arial Narrow" w:cs="Arial"/>
          <w:b/>
          <w:i/>
          <w:iCs/>
        </w:rPr>
      </w:pPr>
      <w:r w:rsidRPr="00AB7692">
        <w:rPr>
          <w:rFonts w:ascii="Arial Narrow" w:hAnsi="Arial Narrow" w:cs="Arial"/>
          <w:b/>
          <w:iCs/>
        </w:rPr>
        <w:t>3. OBLIGACIONES DEL CONTRATISTA</w:t>
      </w:r>
    </w:p>
    <w:p w14:paraId="3359ED8A" w14:textId="77777777" w:rsidR="00012B4B" w:rsidRPr="00C5125D" w:rsidRDefault="00012B4B" w:rsidP="00012B4B">
      <w:pPr>
        <w:numPr>
          <w:ilvl w:val="0"/>
          <w:numId w:val="4"/>
        </w:numPr>
        <w:spacing w:after="0" w:line="240" w:lineRule="auto"/>
        <w:ind w:left="284" w:hanging="426"/>
        <w:jc w:val="both"/>
        <w:rPr>
          <w:rFonts w:ascii="Arial Narrow" w:hAnsi="Arial Narrow"/>
        </w:rPr>
      </w:pPr>
      <w:r w:rsidRPr="00C5125D">
        <w:rPr>
          <w:rFonts w:ascii="Arial Narrow" w:hAnsi="Arial Narrow" w:cs="Arial"/>
        </w:rPr>
        <w:t>El contratista deberá realizar los servicios de mantenimiento preventivo y corre</w:t>
      </w:r>
      <w:r>
        <w:rPr>
          <w:rFonts w:ascii="Arial Narrow" w:hAnsi="Arial Narrow" w:cs="Arial"/>
        </w:rPr>
        <w:t>ctivo en la Dirección Territorial Caribe, Calle 17 # 4 - 06</w:t>
      </w:r>
    </w:p>
    <w:p w14:paraId="1BFAA5B2" w14:textId="77777777" w:rsidR="00012B4B" w:rsidRPr="00F420F4" w:rsidRDefault="00012B4B" w:rsidP="00012B4B">
      <w:pPr>
        <w:numPr>
          <w:ilvl w:val="0"/>
          <w:numId w:val="4"/>
        </w:numPr>
        <w:autoSpaceDE w:val="0"/>
        <w:autoSpaceDN w:val="0"/>
        <w:adjustRightInd w:val="0"/>
        <w:spacing w:after="0" w:line="240" w:lineRule="auto"/>
        <w:ind w:left="284"/>
        <w:jc w:val="both"/>
        <w:rPr>
          <w:rFonts w:ascii="Arial Narrow" w:hAnsi="Arial Narrow"/>
        </w:rPr>
      </w:pPr>
      <w:r w:rsidRPr="00F420F4">
        <w:rPr>
          <w:rFonts w:ascii="Arial Narrow" w:hAnsi="Arial Narrow"/>
        </w:rPr>
        <w:t>Garantizar la oportuna y eficaz prestación del objeto contratado, respondiendo por la calidad de los bienes suministrados y cumpla con las características requeridas.</w:t>
      </w:r>
    </w:p>
    <w:p w14:paraId="79B359FA" w14:textId="77777777" w:rsidR="00012B4B" w:rsidRPr="00FC277D" w:rsidRDefault="00012B4B" w:rsidP="00012B4B">
      <w:pPr>
        <w:numPr>
          <w:ilvl w:val="0"/>
          <w:numId w:val="4"/>
        </w:numPr>
        <w:autoSpaceDE w:val="0"/>
        <w:autoSpaceDN w:val="0"/>
        <w:adjustRightInd w:val="0"/>
        <w:spacing w:after="0" w:line="240" w:lineRule="auto"/>
        <w:ind w:left="284"/>
        <w:jc w:val="both"/>
        <w:rPr>
          <w:rFonts w:ascii="Arial Narrow" w:hAnsi="Arial Narrow"/>
        </w:rPr>
      </w:pPr>
      <w:r w:rsidRPr="00FC277D">
        <w:rPr>
          <w:rFonts w:ascii="Arial Narrow" w:hAnsi="Arial Narrow"/>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708FD47D" w14:textId="77777777" w:rsidR="00012B4B" w:rsidRPr="00F420F4" w:rsidRDefault="00012B4B" w:rsidP="00012B4B">
      <w:pPr>
        <w:numPr>
          <w:ilvl w:val="0"/>
          <w:numId w:val="4"/>
        </w:numPr>
        <w:autoSpaceDE w:val="0"/>
        <w:autoSpaceDN w:val="0"/>
        <w:adjustRightInd w:val="0"/>
        <w:spacing w:after="0" w:line="240" w:lineRule="auto"/>
        <w:ind w:left="284"/>
        <w:jc w:val="both"/>
        <w:rPr>
          <w:rFonts w:ascii="Arial Narrow" w:hAnsi="Arial Narrow"/>
        </w:rPr>
      </w:pPr>
      <w:r w:rsidRPr="00F420F4">
        <w:rPr>
          <w:rFonts w:ascii="Arial Narrow" w:hAnsi="Arial Narrow"/>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58D7A53D" w14:textId="77777777" w:rsidR="00012B4B" w:rsidRPr="00F420F4" w:rsidRDefault="00012B4B" w:rsidP="00012B4B">
      <w:pPr>
        <w:numPr>
          <w:ilvl w:val="0"/>
          <w:numId w:val="4"/>
        </w:numPr>
        <w:autoSpaceDE w:val="0"/>
        <w:autoSpaceDN w:val="0"/>
        <w:adjustRightInd w:val="0"/>
        <w:spacing w:after="0" w:line="240" w:lineRule="auto"/>
        <w:ind w:left="284"/>
        <w:jc w:val="both"/>
        <w:rPr>
          <w:rFonts w:ascii="Arial Narrow" w:hAnsi="Arial Narrow"/>
        </w:rPr>
      </w:pPr>
      <w:r w:rsidRPr="00F420F4">
        <w:rPr>
          <w:rFonts w:ascii="Arial Narrow" w:hAnsi="Arial Narrow"/>
        </w:rPr>
        <w:t>Garantizar la calidad de los bienes entregados asegurando que sean originales, nuevos y cumplan con las características ofrecidas y de la mejor calidad.</w:t>
      </w:r>
    </w:p>
    <w:p w14:paraId="63EAE94E" w14:textId="77777777" w:rsidR="00012B4B" w:rsidRPr="00F420F4" w:rsidRDefault="00012B4B" w:rsidP="00012B4B">
      <w:pPr>
        <w:numPr>
          <w:ilvl w:val="0"/>
          <w:numId w:val="4"/>
        </w:numPr>
        <w:autoSpaceDE w:val="0"/>
        <w:autoSpaceDN w:val="0"/>
        <w:adjustRightInd w:val="0"/>
        <w:spacing w:after="0" w:line="240" w:lineRule="auto"/>
        <w:ind w:left="284"/>
        <w:jc w:val="both"/>
        <w:rPr>
          <w:rFonts w:ascii="Arial Narrow" w:hAnsi="Arial Narrow"/>
        </w:rPr>
      </w:pPr>
      <w:r w:rsidRPr="00F420F4">
        <w:rPr>
          <w:rFonts w:ascii="Arial Narrow" w:hAnsi="Arial Narrow"/>
        </w:rPr>
        <w:t>Responder sin perjuicio de la garantía, por la calidad de los elementos adquiridos.</w:t>
      </w:r>
    </w:p>
    <w:p w14:paraId="46052E80" w14:textId="77777777" w:rsidR="00012B4B" w:rsidRPr="00F420F4" w:rsidRDefault="00012B4B" w:rsidP="00012B4B">
      <w:pPr>
        <w:numPr>
          <w:ilvl w:val="0"/>
          <w:numId w:val="4"/>
        </w:numPr>
        <w:spacing w:after="0" w:line="240" w:lineRule="auto"/>
        <w:ind w:left="284"/>
        <w:jc w:val="both"/>
        <w:rPr>
          <w:rFonts w:ascii="Arial Narrow" w:hAnsi="Arial Narrow"/>
        </w:rPr>
      </w:pPr>
      <w:r w:rsidRPr="00F420F4">
        <w:rPr>
          <w:rFonts w:ascii="Arial Narrow" w:hAnsi="Arial Narrow" w:cs="Arial"/>
          <w:bCs/>
        </w:rPr>
        <w:t>Mantener indemne a la entidad por las reclamaciones que se deriven con ocasión a la ejecución contractual.</w:t>
      </w:r>
    </w:p>
    <w:p w14:paraId="4FD5C42F" w14:textId="77777777" w:rsidR="00012B4B" w:rsidRPr="00F420F4" w:rsidRDefault="00012B4B" w:rsidP="00012B4B">
      <w:pPr>
        <w:numPr>
          <w:ilvl w:val="0"/>
          <w:numId w:val="4"/>
        </w:numPr>
        <w:spacing w:after="0" w:line="240" w:lineRule="auto"/>
        <w:ind w:left="284"/>
        <w:jc w:val="both"/>
        <w:rPr>
          <w:rFonts w:ascii="Arial Narrow" w:hAnsi="Arial Narrow"/>
        </w:rPr>
      </w:pPr>
      <w:r w:rsidRPr="00F420F4">
        <w:rPr>
          <w:rFonts w:ascii="Arial Narrow" w:hAnsi="Arial Narrow" w:cs="Arial"/>
          <w:iCs/>
        </w:rPr>
        <w:t>Acatar y cumplir las instrucciones que el Supervisor le imparta en relación con el objeto contractual.</w:t>
      </w:r>
    </w:p>
    <w:p w14:paraId="56D41730" w14:textId="77777777" w:rsidR="00012B4B" w:rsidRPr="00F420F4" w:rsidRDefault="00012B4B" w:rsidP="00012B4B">
      <w:pPr>
        <w:numPr>
          <w:ilvl w:val="0"/>
          <w:numId w:val="4"/>
        </w:numPr>
        <w:spacing w:after="0" w:line="240" w:lineRule="auto"/>
        <w:ind w:left="284"/>
        <w:jc w:val="both"/>
        <w:rPr>
          <w:rFonts w:ascii="Arial Narrow" w:hAnsi="Arial Narrow"/>
        </w:rPr>
      </w:pPr>
      <w:r w:rsidRPr="00F420F4">
        <w:rPr>
          <w:rFonts w:ascii="Arial Narrow" w:hAnsi="Arial Narrow" w:cs="Arial"/>
        </w:rPr>
        <w:t xml:space="preserve">Presentar ante la entidad la correspondiente facturación de conformidad con las normas vigentes, adjuntando soporte </w:t>
      </w:r>
      <w:r w:rsidRPr="00F420F4">
        <w:rPr>
          <w:rFonts w:ascii="Arial Narrow" w:hAnsi="Arial Narrow"/>
        </w:rPr>
        <w:t>de paz y salvo en el pago de aportes al sistema de seguridad social y parafiscales correspondientes al último periodo de pago.</w:t>
      </w:r>
    </w:p>
    <w:p w14:paraId="218A7DA8" w14:textId="77777777" w:rsidR="00012B4B" w:rsidRPr="00F420F4" w:rsidRDefault="00012B4B" w:rsidP="00012B4B">
      <w:pPr>
        <w:numPr>
          <w:ilvl w:val="0"/>
          <w:numId w:val="4"/>
        </w:numPr>
        <w:spacing w:after="0" w:line="240" w:lineRule="auto"/>
        <w:ind w:left="284"/>
        <w:jc w:val="both"/>
        <w:rPr>
          <w:rFonts w:ascii="Arial Narrow" w:hAnsi="Arial Narrow"/>
        </w:rPr>
      </w:pPr>
      <w:r w:rsidRPr="00F420F4">
        <w:rPr>
          <w:rFonts w:ascii="Arial Narrow" w:hAnsi="Arial Narrow" w:cs="Arial"/>
          <w:bCs/>
        </w:rPr>
        <w:t xml:space="preserve">Realizar los aportes al Sistema Integral de Seguridad Social en Salud y Pensiones de conformidad con el artículo 50 de la Ley 789 de 2002, Ley 797 de 2003, artículo 23 de la Ley 1150 de 2007 y demás normas </w:t>
      </w:r>
      <w:r w:rsidRPr="00F420F4">
        <w:rPr>
          <w:rFonts w:ascii="Arial Narrow" w:hAnsi="Arial Narrow" w:cs="Arial"/>
          <w:bCs/>
        </w:rPr>
        <w:lastRenderedPageBreak/>
        <w:t xml:space="preserve">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59035B1D" w14:textId="77777777" w:rsidR="00012B4B" w:rsidRPr="00F420F4" w:rsidRDefault="00012B4B" w:rsidP="00012B4B">
      <w:pPr>
        <w:numPr>
          <w:ilvl w:val="0"/>
          <w:numId w:val="4"/>
        </w:numPr>
        <w:spacing w:after="0" w:line="240" w:lineRule="auto"/>
        <w:ind w:left="284"/>
        <w:jc w:val="both"/>
        <w:rPr>
          <w:rFonts w:ascii="Arial Narrow" w:hAnsi="Arial Narrow"/>
        </w:rPr>
      </w:pPr>
      <w:r w:rsidRPr="00F420F4">
        <w:rPr>
          <w:rFonts w:ascii="Arial Narrow" w:hAnsi="Arial Narrow"/>
        </w:rPr>
        <w:t>Constituir las garantías exigidas y mantener su vigencia.</w:t>
      </w:r>
    </w:p>
    <w:p w14:paraId="70CB5381" w14:textId="77777777" w:rsidR="00012B4B" w:rsidRPr="00F420F4" w:rsidRDefault="00012B4B" w:rsidP="00012B4B">
      <w:pPr>
        <w:numPr>
          <w:ilvl w:val="0"/>
          <w:numId w:val="4"/>
        </w:numPr>
        <w:spacing w:after="0" w:line="240" w:lineRule="auto"/>
        <w:ind w:left="284"/>
        <w:jc w:val="both"/>
        <w:rPr>
          <w:rFonts w:ascii="Arial Narrow" w:hAnsi="Arial Narrow"/>
        </w:rPr>
      </w:pPr>
      <w:r w:rsidRPr="00F420F4">
        <w:rPr>
          <w:rFonts w:ascii="Arial Narrow" w:hAnsi="Arial Narrow" w:cs="Arial"/>
        </w:rPr>
        <w:t xml:space="preserve">Presentar ante a la entidad la correspondiente facturación de conformidad con las normas vigentes, adjuntando soporte </w:t>
      </w:r>
      <w:r w:rsidRPr="00F420F4">
        <w:rPr>
          <w:rFonts w:ascii="Arial Narrow" w:hAnsi="Arial Narrow"/>
        </w:rPr>
        <w:t>de paz y salvo en el pago de aportes al sistema de seguridad social y parafiscales correspondientes al último periodo de pago.</w:t>
      </w:r>
    </w:p>
    <w:p w14:paraId="434F7240" w14:textId="77777777" w:rsidR="00012B4B" w:rsidRPr="00C95B73" w:rsidRDefault="00012B4B" w:rsidP="00012B4B">
      <w:pPr>
        <w:numPr>
          <w:ilvl w:val="0"/>
          <w:numId w:val="4"/>
        </w:numPr>
        <w:spacing w:after="0" w:line="240" w:lineRule="auto"/>
        <w:ind w:left="284"/>
        <w:jc w:val="both"/>
        <w:rPr>
          <w:rFonts w:ascii="Arial Narrow" w:hAnsi="Arial Narrow"/>
        </w:rPr>
      </w:pPr>
      <w:r w:rsidRPr="00C95B73">
        <w:rPr>
          <w:rFonts w:ascii="Arial Narrow" w:hAnsi="Arial Narrow" w:cs="Arial"/>
        </w:rPr>
        <w:t>El contratista deberá mantener fijos los precios de los productos ofrecidos durante la ejecución del contrato.</w:t>
      </w:r>
    </w:p>
    <w:p w14:paraId="59DEDACA" w14:textId="77777777" w:rsidR="00012B4B" w:rsidRPr="00C95B73" w:rsidRDefault="00012B4B" w:rsidP="00012B4B">
      <w:pPr>
        <w:numPr>
          <w:ilvl w:val="0"/>
          <w:numId w:val="4"/>
        </w:numPr>
        <w:spacing w:after="0" w:line="240" w:lineRule="auto"/>
        <w:ind w:left="284"/>
        <w:jc w:val="both"/>
        <w:rPr>
          <w:rFonts w:ascii="Arial Narrow" w:hAnsi="Arial Narrow"/>
        </w:rPr>
      </w:pPr>
      <w:r w:rsidRPr="00C95B73">
        <w:rPr>
          <w:rFonts w:ascii="Arial Narrow" w:hAnsi="Arial Narrow"/>
        </w:rPr>
        <w:t>Las demás obligaciones que se deriven de los presentes términos de referencia y de la naturaleza del contrato.</w:t>
      </w:r>
    </w:p>
    <w:p w14:paraId="557C538B" w14:textId="77777777" w:rsidR="00012B4B" w:rsidRPr="00FC277D" w:rsidRDefault="00012B4B" w:rsidP="00012B4B">
      <w:pPr>
        <w:numPr>
          <w:ilvl w:val="0"/>
          <w:numId w:val="4"/>
        </w:numPr>
        <w:spacing w:after="0" w:line="240" w:lineRule="auto"/>
        <w:ind w:left="284"/>
        <w:jc w:val="both"/>
        <w:rPr>
          <w:rFonts w:ascii="Arial Narrow" w:hAnsi="Arial Narrow"/>
        </w:rPr>
      </w:pPr>
      <w:r w:rsidRPr="00FC277D">
        <w:rPr>
          <w:rFonts w:ascii="Arial Narrow" w:hAnsi="Arial Narrow" w:cs="Arial"/>
          <w:bC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1D9DE55F" w14:textId="77777777" w:rsidR="00012B4B" w:rsidRPr="00FC277D" w:rsidRDefault="00012B4B" w:rsidP="00012B4B">
      <w:pPr>
        <w:numPr>
          <w:ilvl w:val="0"/>
          <w:numId w:val="4"/>
        </w:numPr>
        <w:spacing w:after="0" w:line="240" w:lineRule="auto"/>
        <w:ind w:left="284"/>
        <w:jc w:val="both"/>
        <w:rPr>
          <w:rFonts w:ascii="Arial Narrow" w:hAnsi="Arial Narrow"/>
        </w:rPr>
      </w:pPr>
      <w:r w:rsidRPr="00FC277D">
        <w:rPr>
          <w:rFonts w:ascii="Arial Narrow" w:hAnsi="Arial Narrow"/>
        </w:rPr>
        <w:t>Constituir las garantías exigidas y mantener su vigencia.</w:t>
      </w:r>
    </w:p>
    <w:p w14:paraId="4D753A3D" w14:textId="77777777" w:rsidR="00012B4B" w:rsidRPr="00FC277D" w:rsidRDefault="00012B4B" w:rsidP="00012B4B">
      <w:pPr>
        <w:numPr>
          <w:ilvl w:val="0"/>
          <w:numId w:val="4"/>
        </w:numPr>
        <w:spacing w:after="0" w:line="240" w:lineRule="auto"/>
        <w:ind w:left="284"/>
        <w:jc w:val="both"/>
        <w:rPr>
          <w:rFonts w:ascii="Arial Narrow" w:hAnsi="Arial Narrow"/>
        </w:rPr>
      </w:pPr>
      <w:r w:rsidRPr="00FC277D">
        <w:rPr>
          <w:rFonts w:ascii="Arial Narrow" w:hAnsi="Arial Narrow" w:cs="Arial"/>
        </w:rPr>
        <w:t xml:space="preserve">Presentar ante a la entidad la correspondiente facturación de conformidad con las normas vigentes, adjuntando soporte </w:t>
      </w:r>
      <w:r w:rsidRPr="00FC277D">
        <w:rPr>
          <w:rFonts w:ascii="Arial Narrow" w:hAnsi="Arial Narrow"/>
        </w:rPr>
        <w:t>de paz y salvo en el pago de aportes al sistema de seguridad social y parafiscales correspondientes al último periodo de pago.</w:t>
      </w:r>
    </w:p>
    <w:p w14:paraId="25481000" w14:textId="77777777" w:rsidR="00012B4B" w:rsidRPr="00FC277D" w:rsidRDefault="00012B4B" w:rsidP="00012B4B">
      <w:pPr>
        <w:numPr>
          <w:ilvl w:val="0"/>
          <w:numId w:val="4"/>
        </w:numPr>
        <w:spacing w:after="0" w:line="240" w:lineRule="auto"/>
        <w:ind w:left="284"/>
        <w:jc w:val="both"/>
        <w:rPr>
          <w:rFonts w:ascii="Arial Narrow" w:hAnsi="Arial Narrow"/>
        </w:rPr>
      </w:pPr>
      <w:r w:rsidRPr="00FC277D">
        <w:rPr>
          <w:rFonts w:ascii="Arial Narrow" w:hAnsi="Arial Narrow" w:cs="Arial"/>
        </w:rPr>
        <w:t>El contratista deberá mantener fijos los precios de los productos ofrecidos durante la ejecución del contrato</w:t>
      </w:r>
    </w:p>
    <w:p w14:paraId="589AA1AC" w14:textId="77777777" w:rsidR="00012B4B" w:rsidRDefault="00012B4B" w:rsidP="00012B4B">
      <w:pPr>
        <w:numPr>
          <w:ilvl w:val="0"/>
          <w:numId w:val="4"/>
        </w:numPr>
        <w:spacing w:after="0" w:line="240" w:lineRule="auto"/>
        <w:ind w:left="284"/>
        <w:jc w:val="both"/>
        <w:rPr>
          <w:rFonts w:ascii="Arial Narrow" w:hAnsi="Arial Narrow"/>
        </w:rPr>
      </w:pPr>
      <w:r w:rsidRPr="00FC277D">
        <w:rPr>
          <w:rFonts w:ascii="Arial Narrow" w:hAnsi="Arial Narrow"/>
        </w:rPr>
        <w:t>Las demás obligaciones que se deriven de los presentes términos de referencia y de la naturaleza del contrato.</w:t>
      </w:r>
    </w:p>
    <w:p w14:paraId="3F391CE0" w14:textId="77777777" w:rsidR="00012B4B" w:rsidRDefault="00012B4B" w:rsidP="00012B4B">
      <w:pPr>
        <w:numPr>
          <w:ilvl w:val="0"/>
          <w:numId w:val="4"/>
        </w:numPr>
        <w:spacing w:after="0" w:line="240" w:lineRule="auto"/>
        <w:ind w:left="284"/>
        <w:jc w:val="both"/>
        <w:rPr>
          <w:rFonts w:ascii="Arial Narrow" w:hAnsi="Arial Narrow"/>
        </w:rPr>
      </w:pPr>
      <w:r>
        <w:rPr>
          <w:rFonts w:ascii="Arial Narrow" w:hAnsi="Arial Narrow"/>
        </w:rPr>
        <w:t>Asignar personal técnico y profesional con los conocimientos y experiencia necesarios para realizar este tipo de labores.</w:t>
      </w:r>
    </w:p>
    <w:p w14:paraId="0D158B9B" w14:textId="77777777" w:rsidR="00012B4B" w:rsidRDefault="00012B4B" w:rsidP="00012B4B">
      <w:pPr>
        <w:numPr>
          <w:ilvl w:val="0"/>
          <w:numId w:val="4"/>
        </w:numPr>
        <w:spacing w:after="0" w:line="240" w:lineRule="auto"/>
        <w:ind w:left="284"/>
        <w:jc w:val="both"/>
        <w:rPr>
          <w:rFonts w:ascii="Arial Narrow" w:hAnsi="Arial Narrow"/>
        </w:rPr>
      </w:pPr>
      <w:r>
        <w:rPr>
          <w:rFonts w:ascii="Arial Narrow" w:hAnsi="Arial Narrow"/>
        </w:rPr>
        <w:t>Garantizar que el personal asignado al presente contrato cumple a cabalidad con todos los requisitos técnicos de estudio y de formación profesional para el desempeño óptimo este tipo de contratos.</w:t>
      </w:r>
    </w:p>
    <w:p w14:paraId="0E995EB3" w14:textId="77777777" w:rsidR="00012B4B" w:rsidRDefault="00012B4B" w:rsidP="00012B4B">
      <w:pPr>
        <w:numPr>
          <w:ilvl w:val="0"/>
          <w:numId w:val="4"/>
        </w:numPr>
        <w:spacing w:after="0" w:line="240" w:lineRule="auto"/>
        <w:ind w:left="284"/>
        <w:jc w:val="both"/>
        <w:rPr>
          <w:rFonts w:ascii="Arial Narrow" w:hAnsi="Arial Narrow"/>
        </w:rPr>
      </w:pPr>
      <w:r>
        <w:rPr>
          <w:rFonts w:ascii="Arial Narrow" w:hAnsi="Arial Narrow"/>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2CD2C502" w14:textId="77777777" w:rsidR="00012B4B" w:rsidRDefault="00012B4B" w:rsidP="00012B4B">
      <w:pPr>
        <w:numPr>
          <w:ilvl w:val="0"/>
          <w:numId w:val="4"/>
        </w:numPr>
        <w:spacing w:after="0" w:line="240" w:lineRule="auto"/>
        <w:ind w:left="284"/>
        <w:jc w:val="both"/>
        <w:rPr>
          <w:rFonts w:ascii="Arial Narrow" w:hAnsi="Arial Narrow"/>
        </w:rPr>
      </w:pPr>
      <w:r>
        <w:rPr>
          <w:rFonts w:ascii="Arial Narrow" w:hAnsi="Arial Narrow"/>
        </w:rPr>
        <w:t>Responder por cualquier mantenimiento preventivo o correctivo mal realizado y/o que esté en contra de las normas de funcionamiento y calidad.</w:t>
      </w:r>
    </w:p>
    <w:p w14:paraId="2CDC983F" w14:textId="77777777" w:rsidR="00012B4B" w:rsidRDefault="00012B4B" w:rsidP="00012B4B">
      <w:pPr>
        <w:numPr>
          <w:ilvl w:val="0"/>
          <w:numId w:val="4"/>
        </w:numPr>
        <w:autoSpaceDE w:val="0"/>
        <w:autoSpaceDN w:val="0"/>
        <w:spacing w:after="0" w:line="240" w:lineRule="auto"/>
        <w:ind w:left="284"/>
        <w:jc w:val="both"/>
        <w:rPr>
          <w:rFonts w:ascii="Arial Narrow" w:hAnsi="Arial Narrow"/>
        </w:rPr>
      </w:pPr>
      <w:r>
        <w:rPr>
          <w:rFonts w:ascii="Arial Narrow" w:hAnsi="Arial Narrow"/>
        </w:rPr>
        <w:t>Responder por los daños y perjuicios que se ocasione por el incumplimiento de las obligaciones que surgen de este contrato, así como por la violación de cualquier normativa vigente y de tratamiento de datos e información de carácter confidencial, personal y/o con reserva.</w:t>
      </w:r>
    </w:p>
    <w:p w14:paraId="25C97D68" w14:textId="1D4C9F75" w:rsidR="00012B4B" w:rsidRDefault="00012B4B" w:rsidP="00012B4B">
      <w:pPr>
        <w:numPr>
          <w:ilvl w:val="0"/>
          <w:numId w:val="4"/>
        </w:numPr>
        <w:autoSpaceDE w:val="0"/>
        <w:autoSpaceDN w:val="0"/>
        <w:spacing w:after="0" w:line="240" w:lineRule="auto"/>
        <w:ind w:left="284"/>
        <w:jc w:val="both"/>
        <w:rPr>
          <w:rFonts w:ascii="Arial Narrow" w:hAnsi="Arial Narrow"/>
        </w:rPr>
      </w:pPr>
      <w:r>
        <w:rPr>
          <w:rFonts w:ascii="Arial Narrow" w:hAnsi="Arial Narrow"/>
        </w:rPr>
        <w:t xml:space="preserve">Garantizar la disposición adecuada de todos los residuos que se generen como resultado de los mantenimientos de forma responsable y adecuada con el ambiente, aprovechando y disponiendo para su reciclaje de los que sean aprovechables. </w:t>
      </w:r>
    </w:p>
    <w:p w14:paraId="1F8E0F3E" w14:textId="77777777" w:rsidR="00012B4B" w:rsidRDefault="00012B4B" w:rsidP="00012B4B">
      <w:pPr>
        <w:autoSpaceDE w:val="0"/>
        <w:autoSpaceDN w:val="0"/>
        <w:spacing w:after="0" w:line="240" w:lineRule="auto"/>
        <w:ind w:left="284"/>
        <w:jc w:val="both"/>
        <w:rPr>
          <w:rFonts w:ascii="Arial Narrow" w:hAnsi="Arial Narrow"/>
        </w:rPr>
      </w:pPr>
    </w:p>
    <w:p w14:paraId="3DDCD46D" w14:textId="68A9E3BD" w:rsidR="00012B4B" w:rsidRDefault="00012B4B" w:rsidP="00012B4B">
      <w:pPr>
        <w:numPr>
          <w:ilvl w:val="0"/>
          <w:numId w:val="4"/>
        </w:numPr>
        <w:spacing w:after="0" w:line="240" w:lineRule="auto"/>
        <w:ind w:left="284"/>
        <w:jc w:val="both"/>
        <w:rPr>
          <w:rFonts w:ascii="Arial Narrow" w:hAnsi="Arial Narrow"/>
        </w:rPr>
      </w:pPr>
      <w:r>
        <w:rPr>
          <w:rFonts w:ascii="Arial Narrow" w:hAnsi="Arial Narrow"/>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bookmarkEnd w:id="0"/>
    <w:p w14:paraId="4CB7A578" w14:textId="77777777" w:rsidR="00012B4B" w:rsidRDefault="00012B4B" w:rsidP="00012B4B">
      <w:pPr>
        <w:jc w:val="both"/>
        <w:rPr>
          <w:rFonts w:ascii="Arial Narrow" w:hAnsi="Arial Narrow" w:cs="Arial"/>
          <w:color w:val="000000"/>
        </w:rPr>
      </w:pPr>
    </w:p>
    <w:p w14:paraId="3C53DAAA" w14:textId="77777777" w:rsidR="00012B4B" w:rsidRPr="00AB7692" w:rsidRDefault="00012B4B" w:rsidP="00012B4B">
      <w:pPr>
        <w:jc w:val="both"/>
        <w:rPr>
          <w:rFonts w:ascii="Arial Narrow" w:hAnsi="Arial Narrow" w:cs="Arial"/>
          <w:color w:val="000000"/>
        </w:rPr>
      </w:pPr>
      <w:r w:rsidRPr="00AB7692">
        <w:rPr>
          <w:rFonts w:ascii="Arial Narrow" w:hAnsi="Arial Narrow" w:cs="Arial"/>
          <w:color w:val="000000"/>
        </w:rPr>
        <w:lastRenderedPageBreak/>
        <w:t xml:space="preserve">Bajo la gravedad del juramento y de conformidad con lo exigido en el presente proceso, me permito certificar que: </w:t>
      </w:r>
    </w:p>
    <w:p w14:paraId="77F87F13" w14:textId="77777777" w:rsidR="00012B4B" w:rsidRPr="00AB7692" w:rsidRDefault="00012B4B" w:rsidP="00012B4B">
      <w:pPr>
        <w:autoSpaceDE w:val="0"/>
        <w:autoSpaceDN w:val="0"/>
        <w:adjustRightInd w:val="0"/>
        <w:spacing w:after="0" w:line="240" w:lineRule="auto"/>
        <w:jc w:val="both"/>
        <w:rPr>
          <w:rFonts w:ascii="Arial Narrow" w:hAnsi="Arial Narrow" w:cs="Arial"/>
          <w:color w:val="000000"/>
        </w:rPr>
      </w:pPr>
      <w:r w:rsidRPr="00AB7692">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132FFB82"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p>
    <w:p w14:paraId="32D06A97"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r w:rsidRPr="00AB7692">
        <w:rPr>
          <w:rFonts w:ascii="Arial Narrow" w:hAnsi="Arial Narrow" w:cs="Arial"/>
          <w:color w:val="000000"/>
        </w:rPr>
        <w:t xml:space="preserve">Atentamente: </w:t>
      </w:r>
    </w:p>
    <w:p w14:paraId="0095FDD3"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p>
    <w:p w14:paraId="15372866"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p>
    <w:p w14:paraId="001592FF"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r w:rsidRPr="00AB7692">
        <w:rPr>
          <w:rFonts w:ascii="Arial Narrow" w:hAnsi="Arial Narrow" w:cs="Arial"/>
          <w:color w:val="000000"/>
        </w:rPr>
        <w:t xml:space="preserve">Razón Social……………………………………………………………………… Nombre…………………………………………………………………………..… </w:t>
      </w:r>
    </w:p>
    <w:p w14:paraId="56B4F99E"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r w:rsidRPr="00AB7692">
        <w:rPr>
          <w:rFonts w:ascii="Arial Narrow" w:hAnsi="Arial Narrow" w:cs="Arial"/>
          <w:color w:val="000000"/>
        </w:rPr>
        <w:t xml:space="preserve">Dirección………………………………………………………………………..… </w:t>
      </w:r>
    </w:p>
    <w:p w14:paraId="77D914B3"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r w:rsidRPr="00AB7692">
        <w:rPr>
          <w:rFonts w:ascii="Arial Narrow" w:hAnsi="Arial Narrow" w:cs="Arial"/>
          <w:color w:val="000000"/>
        </w:rPr>
        <w:t xml:space="preserve">E-mail…………………………………………………………………………… </w:t>
      </w:r>
    </w:p>
    <w:p w14:paraId="5DFC1548" w14:textId="77777777" w:rsidR="00012B4B" w:rsidRPr="00AB7692" w:rsidRDefault="00012B4B" w:rsidP="00012B4B">
      <w:pPr>
        <w:autoSpaceDE w:val="0"/>
        <w:autoSpaceDN w:val="0"/>
        <w:adjustRightInd w:val="0"/>
        <w:spacing w:after="0" w:line="240" w:lineRule="auto"/>
        <w:rPr>
          <w:rFonts w:ascii="Arial Narrow" w:hAnsi="Arial Narrow" w:cs="Arial"/>
          <w:color w:val="000000"/>
        </w:rPr>
      </w:pPr>
      <w:r w:rsidRPr="00AB7692">
        <w:rPr>
          <w:rFonts w:ascii="Arial Narrow" w:hAnsi="Arial Narrow" w:cs="Arial"/>
          <w:color w:val="000000"/>
        </w:rPr>
        <w:t xml:space="preserve">FAX……………………………………………………………………………… </w:t>
      </w:r>
    </w:p>
    <w:p w14:paraId="2AC9478B" w14:textId="77777777" w:rsidR="00012B4B" w:rsidRDefault="00012B4B" w:rsidP="00012B4B">
      <w:r w:rsidRPr="00AB7692">
        <w:rPr>
          <w:rFonts w:ascii="Arial Narrow" w:hAnsi="Arial Narrow" w:cs="Arial"/>
          <w:color w:val="000000"/>
        </w:rPr>
        <w:t>FIRMA:</w:t>
      </w:r>
    </w:p>
    <w:p w14:paraId="06CA77EA" w14:textId="77777777" w:rsidR="00012B4B" w:rsidRPr="00C2590D" w:rsidRDefault="00012B4B" w:rsidP="00012B4B">
      <w:pPr>
        <w:rPr>
          <w:lang w:val="es-MX"/>
        </w:rPr>
      </w:pPr>
    </w:p>
    <w:p w14:paraId="13E848E4" w14:textId="77777777" w:rsidR="008D1E57" w:rsidRDefault="008D1E57"/>
    <w:sectPr w:rsidR="008D1E5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2BD9E" w14:textId="77777777" w:rsidR="0078398D" w:rsidRDefault="0078398D">
      <w:pPr>
        <w:spacing w:after="0" w:line="240" w:lineRule="auto"/>
      </w:pPr>
      <w:r>
        <w:separator/>
      </w:r>
    </w:p>
  </w:endnote>
  <w:endnote w:type="continuationSeparator" w:id="0">
    <w:p w14:paraId="6AA4F2C3" w14:textId="77777777" w:rsidR="0078398D" w:rsidRDefault="00783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7A2F6" w14:textId="77777777" w:rsidR="0078398D" w:rsidRDefault="0078398D">
      <w:pPr>
        <w:spacing w:after="0" w:line="240" w:lineRule="auto"/>
      </w:pPr>
      <w:r>
        <w:separator/>
      </w:r>
    </w:p>
  </w:footnote>
  <w:footnote w:type="continuationSeparator" w:id="0">
    <w:p w14:paraId="26239635" w14:textId="77777777" w:rsidR="0078398D" w:rsidRDefault="00783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0C60" w14:textId="77777777" w:rsidR="000C028E" w:rsidRDefault="00012B4B">
    <w:pPr>
      <w:pStyle w:val="Encabezado"/>
    </w:pPr>
    <w:r>
      <w:rPr>
        <w:rFonts w:ascii="Arial" w:hAnsi="Arial" w:cs="Arial"/>
        <w:noProof/>
        <w:color w:val="333333"/>
        <w:sz w:val="18"/>
        <w:szCs w:val="18"/>
        <w:lang w:val="en-US"/>
      </w:rPr>
      <w:drawing>
        <wp:anchor distT="0" distB="0" distL="114300" distR="114300" simplePos="0" relativeHeight="251659264" behindDoc="1" locked="0" layoutInCell="1" allowOverlap="1" wp14:anchorId="7224D66D" wp14:editId="0A42FBE7">
          <wp:simplePos x="0" y="0"/>
          <wp:positionH relativeFrom="margin">
            <wp:posOffset>-335280</wp:posOffset>
          </wp:positionH>
          <wp:positionV relativeFrom="paragraph">
            <wp:posOffset>-328295</wp:posOffset>
          </wp:positionV>
          <wp:extent cx="2470068" cy="989057"/>
          <wp:effectExtent l="0" t="0" r="698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parques 2019-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70068" cy="98905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7029"/>
    <w:multiLevelType w:val="hybridMultilevel"/>
    <w:tmpl w:val="5FE08EF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 w15:restartNumberingAfterBreak="0">
    <w:nsid w:val="3AB62159"/>
    <w:multiLevelType w:val="hybridMultilevel"/>
    <w:tmpl w:val="06F89D4A"/>
    <w:lvl w:ilvl="0" w:tplc="240A000F">
      <w:start w:val="1"/>
      <w:numFmt w:val="decimal"/>
      <w:lvlText w:val="%1."/>
      <w:lvlJc w:val="left"/>
      <w:pPr>
        <w:ind w:left="785"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687640E7"/>
    <w:multiLevelType w:val="hybridMultilevel"/>
    <w:tmpl w:val="A0FEB9B8"/>
    <w:lvl w:ilvl="0" w:tplc="4B9AC5A4">
      <w:start w:val="1"/>
      <w:numFmt w:val="decimal"/>
      <w:lvlText w:val="%1."/>
      <w:lvlJc w:val="left"/>
      <w:pPr>
        <w:ind w:left="786" w:hanging="360"/>
      </w:pPr>
      <w:rPr>
        <w:rFonts w:hint="default"/>
        <w:b/>
        <w:u w:val="singl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2"/>
  </w:num>
  <w:num w:numId="2">
    <w:abstractNumId w:val="0"/>
  </w:num>
  <w:num w:numId="3">
    <w:abstractNumId w:val="3"/>
  </w:num>
  <w:num w:numId="4">
    <w:abstractNumId w:val="4"/>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4B"/>
    <w:rsid w:val="00012B4B"/>
    <w:rsid w:val="005861D5"/>
    <w:rsid w:val="0078398D"/>
    <w:rsid w:val="008D1E57"/>
    <w:rsid w:val="00C834C7"/>
    <w:rsid w:val="00F375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7E1C8"/>
  <w15:chartTrackingRefBased/>
  <w15:docId w15:val="{A02785EB-1FAD-4A17-BFCC-1EBD0684B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B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012B4B"/>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012B4B"/>
    <w:rPr>
      <w:rFonts w:ascii="Times New Roman" w:eastAsia="Times New Roman" w:hAnsi="Times New Roman" w:cs="Times New Roman"/>
      <w:sz w:val="20"/>
      <w:szCs w:val="20"/>
      <w:lang w:val="es-ES_tradnl" w:eastAsia="es-ES"/>
    </w:rPr>
  </w:style>
  <w:style w:type="character" w:customStyle="1" w:styleId="Fuentedeprrafopredeter2">
    <w:name w:val="Fuente de párrafo predeter.2"/>
    <w:rsid w:val="00012B4B"/>
  </w:style>
  <w:style w:type="paragraph" w:styleId="Encabezado">
    <w:name w:val="header"/>
    <w:basedOn w:val="Normal"/>
    <w:link w:val="EncabezadoCar"/>
    <w:uiPriority w:val="99"/>
    <w:unhideWhenUsed/>
    <w:rsid w:val="00012B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12B4B"/>
  </w:style>
  <w:style w:type="table" w:styleId="Tablaconcuadrcula">
    <w:name w:val="Table Grid"/>
    <w:basedOn w:val="Tablanormal"/>
    <w:uiPriority w:val="59"/>
    <w:rsid w:val="00012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body text,bt"/>
    <w:basedOn w:val="Normal"/>
    <w:link w:val="TextoindependienteCar"/>
    <w:rsid w:val="00012B4B"/>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012B4B"/>
    <w:rPr>
      <w:rFonts w:ascii="Arial" w:eastAsia="Times New Roman" w:hAnsi="Arial" w:cs="Times New Roman"/>
      <w:i/>
      <w:sz w:val="24"/>
      <w:szCs w:val="20"/>
      <w:lang w:val="es-ES" w:eastAsia="es-ES"/>
    </w:rPr>
  </w:style>
  <w:style w:type="paragraph" w:customStyle="1" w:styleId="MARITZA3">
    <w:name w:val="MARITZA3"/>
    <w:rsid w:val="005861D5"/>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38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2520</Words>
  <Characters>13862</Characters>
  <Application>Microsoft Office Word</Application>
  <DocSecurity>0</DocSecurity>
  <Lines>115</Lines>
  <Paragraphs>32</Paragraphs>
  <ScaleCrop>false</ScaleCrop>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Rojas</dc:creator>
  <cp:keywords/>
  <dc:description/>
  <cp:lastModifiedBy>David Rojas</cp:lastModifiedBy>
  <cp:revision>3</cp:revision>
  <dcterms:created xsi:type="dcterms:W3CDTF">2021-05-06T19:30:00Z</dcterms:created>
  <dcterms:modified xsi:type="dcterms:W3CDTF">2021-05-06T19:46:00Z</dcterms:modified>
</cp:coreProperties>
</file>