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0CB1F1" w14:textId="7CDD52EA" w:rsidR="00D71412" w:rsidRPr="00CD2B98" w:rsidRDefault="005A084B" w:rsidP="00CD2B98">
      <w:pPr>
        <w:spacing w:line="240" w:lineRule="auto"/>
        <w:jc w:val="center"/>
        <w:rPr>
          <w:rFonts w:cs="Arial"/>
          <w:b/>
          <w:color w:val="FF6600"/>
          <w:sz w:val="28"/>
          <w:szCs w:val="24"/>
        </w:rPr>
      </w:pPr>
      <w:bookmarkStart w:id="0" w:name="_Hlk44407074"/>
      <w:bookmarkEnd w:id="0"/>
      <w:r w:rsidRPr="00B92B70">
        <w:rPr>
          <w:rFonts w:cs="Arial"/>
          <w:b/>
          <w:color w:val="FF6600"/>
          <w:sz w:val="28"/>
          <w:szCs w:val="24"/>
        </w:rPr>
        <w:t xml:space="preserve">EVIDENCIAS </w:t>
      </w:r>
      <w:r w:rsidR="00403B30">
        <w:rPr>
          <w:rFonts w:cs="Arial"/>
          <w:b/>
          <w:color w:val="FF6600"/>
          <w:sz w:val="28"/>
          <w:szCs w:val="24"/>
        </w:rPr>
        <w:t>2</w:t>
      </w:r>
    </w:p>
    <w:p w14:paraId="037D0A8B" w14:textId="712B2621" w:rsidR="00E924F7" w:rsidRPr="00507517" w:rsidRDefault="00CD2B98" w:rsidP="00B92B70">
      <w:pPr>
        <w:spacing w:line="240" w:lineRule="auto"/>
        <w:jc w:val="both"/>
        <w:rPr>
          <w:rFonts w:cs="Arial"/>
          <w:sz w:val="24"/>
          <w:szCs w:val="24"/>
        </w:rPr>
      </w:pPr>
      <w:r>
        <w:rPr>
          <w:rFonts w:cs="Arial"/>
          <w:sz w:val="24"/>
          <w:szCs w:val="24"/>
        </w:rPr>
        <w:t>A continuación, se relacionan las evidencias</w:t>
      </w:r>
      <w:r w:rsidR="005A084B">
        <w:rPr>
          <w:rFonts w:cs="Arial"/>
          <w:sz w:val="24"/>
          <w:szCs w:val="24"/>
        </w:rPr>
        <w:t xml:space="preserve"> que dan complemento</w:t>
      </w:r>
      <w:r>
        <w:rPr>
          <w:rFonts w:cs="Arial"/>
          <w:sz w:val="24"/>
          <w:szCs w:val="24"/>
        </w:rPr>
        <w:t xml:space="preserve"> </w:t>
      </w:r>
      <w:r w:rsidR="005A084B">
        <w:rPr>
          <w:rFonts w:cs="Arial"/>
          <w:sz w:val="24"/>
          <w:szCs w:val="24"/>
        </w:rPr>
        <w:t>al</w:t>
      </w:r>
      <w:r>
        <w:rPr>
          <w:rFonts w:cs="Arial"/>
          <w:sz w:val="24"/>
          <w:szCs w:val="24"/>
        </w:rPr>
        <w:t xml:space="preserve"> informe de ejecución mensual </w:t>
      </w:r>
      <w:r w:rsidR="003C75B2">
        <w:rPr>
          <w:rFonts w:cs="Arial"/>
          <w:sz w:val="24"/>
          <w:szCs w:val="24"/>
        </w:rPr>
        <w:t>d</w:t>
      </w:r>
      <w:r w:rsidR="005A084B">
        <w:rPr>
          <w:rFonts w:cs="Arial"/>
          <w:sz w:val="24"/>
          <w:szCs w:val="24"/>
        </w:rPr>
        <w:t xml:space="preserve">e </w:t>
      </w:r>
      <w:r w:rsidR="00ED5B51">
        <w:rPr>
          <w:rFonts w:cs="Arial"/>
          <w:sz w:val="24"/>
          <w:szCs w:val="24"/>
        </w:rPr>
        <w:t>JOHAN GUSTAVO HERNANDEZ MORENO</w:t>
      </w:r>
      <w:r w:rsidR="003C75B2">
        <w:rPr>
          <w:rFonts w:cs="Arial"/>
          <w:sz w:val="24"/>
          <w:szCs w:val="24"/>
        </w:rPr>
        <w:t xml:space="preserve">, </w:t>
      </w:r>
      <w:r>
        <w:rPr>
          <w:rFonts w:cs="Arial"/>
          <w:sz w:val="24"/>
          <w:szCs w:val="24"/>
        </w:rPr>
        <w:t xml:space="preserve">correspondiente al </w:t>
      </w:r>
      <w:r w:rsidR="00F9601A">
        <w:rPr>
          <w:rFonts w:cs="Arial"/>
          <w:sz w:val="24"/>
          <w:szCs w:val="24"/>
        </w:rPr>
        <w:t xml:space="preserve">periodo </w:t>
      </w:r>
      <w:r w:rsidR="00F65D30">
        <w:rPr>
          <w:rFonts w:cs="Arial"/>
          <w:sz w:val="24"/>
          <w:szCs w:val="24"/>
        </w:rPr>
        <w:t>de</w:t>
      </w:r>
      <w:r w:rsidR="00F9601A">
        <w:rPr>
          <w:rFonts w:cs="Arial"/>
          <w:sz w:val="24"/>
          <w:szCs w:val="24"/>
        </w:rPr>
        <w:t xml:space="preserve">sde el </w:t>
      </w:r>
      <w:r w:rsidR="00403B30">
        <w:rPr>
          <w:rFonts w:cs="Arial"/>
          <w:sz w:val="24"/>
          <w:szCs w:val="24"/>
        </w:rPr>
        <w:t>1</w:t>
      </w:r>
      <w:r w:rsidR="00502100">
        <w:rPr>
          <w:rFonts w:cs="Arial"/>
          <w:sz w:val="24"/>
          <w:szCs w:val="24"/>
        </w:rPr>
        <w:t>0</w:t>
      </w:r>
      <w:r w:rsidR="00F9601A">
        <w:rPr>
          <w:rFonts w:cs="Arial"/>
          <w:sz w:val="24"/>
          <w:szCs w:val="24"/>
        </w:rPr>
        <w:t xml:space="preserve"> </w:t>
      </w:r>
      <w:r w:rsidR="00DE220C">
        <w:rPr>
          <w:rFonts w:cs="Arial"/>
          <w:sz w:val="24"/>
          <w:szCs w:val="24"/>
        </w:rPr>
        <w:t>al</w:t>
      </w:r>
      <w:r w:rsidR="00F9601A">
        <w:rPr>
          <w:rFonts w:cs="Arial"/>
          <w:sz w:val="24"/>
          <w:szCs w:val="24"/>
        </w:rPr>
        <w:t xml:space="preserve"> </w:t>
      </w:r>
      <w:r w:rsidR="00502100">
        <w:rPr>
          <w:rFonts w:cs="Arial"/>
          <w:sz w:val="24"/>
          <w:szCs w:val="24"/>
        </w:rPr>
        <w:t>31</w:t>
      </w:r>
      <w:r w:rsidR="00F9601A">
        <w:rPr>
          <w:rFonts w:cs="Arial"/>
          <w:sz w:val="24"/>
          <w:szCs w:val="24"/>
        </w:rPr>
        <w:t xml:space="preserve"> de </w:t>
      </w:r>
      <w:r w:rsidR="00502100">
        <w:rPr>
          <w:rFonts w:cs="Arial"/>
          <w:sz w:val="24"/>
          <w:szCs w:val="24"/>
        </w:rPr>
        <w:t>marzo</w:t>
      </w:r>
      <w:r w:rsidR="00F9601A">
        <w:rPr>
          <w:rFonts w:cs="Arial"/>
          <w:sz w:val="24"/>
          <w:szCs w:val="24"/>
        </w:rPr>
        <w:t xml:space="preserve"> de</w:t>
      </w:r>
      <w:r w:rsidR="00F65D30">
        <w:rPr>
          <w:rFonts w:cs="Arial"/>
          <w:sz w:val="24"/>
          <w:szCs w:val="24"/>
        </w:rPr>
        <w:t xml:space="preserve"> 2021</w:t>
      </w:r>
      <w:r>
        <w:rPr>
          <w:rFonts w:cs="Arial"/>
          <w:sz w:val="24"/>
          <w:szCs w:val="24"/>
        </w:rPr>
        <w:t xml:space="preserve">: </w:t>
      </w:r>
    </w:p>
    <w:p w14:paraId="7828E989" w14:textId="549415D1" w:rsidR="00885D34" w:rsidRPr="00885D34" w:rsidRDefault="00B92B70" w:rsidP="00A6791E">
      <w:pPr>
        <w:spacing w:line="240" w:lineRule="auto"/>
        <w:jc w:val="both"/>
        <w:rPr>
          <w:rFonts w:cs="Arial"/>
          <w:b/>
          <w:color w:val="FF6600"/>
          <w:sz w:val="24"/>
          <w:szCs w:val="24"/>
        </w:rPr>
      </w:pPr>
      <w:r w:rsidRPr="00B92B70">
        <w:rPr>
          <w:rFonts w:cs="Arial"/>
          <w:b/>
          <w:color w:val="FF6600"/>
          <w:sz w:val="24"/>
          <w:szCs w:val="24"/>
        </w:rPr>
        <w:t>OBLIGACION ESPECIFICA</w:t>
      </w:r>
      <w:r w:rsidR="00456BD1" w:rsidRPr="00B92B70">
        <w:rPr>
          <w:rFonts w:cs="Arial"/>
          <w:b/>
          <w:color w:val="FF6600"/>
          <w:sz w:val="24"/>
          <w:szCs w:val="24"/>
        </w:rPr>
        <w:t xml:space="preserve"> No. </w:t>
      </w:r>
      <w:r w:rsidR="00885D34">
        <w:rPr>
          <w:rFonts w:cs="Arial"/>
          <w:b/>
          <w:color w:val="FF6600"/>
          <w:sz w:val="24"/>
          <w:szCs w:val="24"/>
        </w:rPr>
        <w:t>3</w:t>
      </w:r>
    </w:p>
    <w:p w14:paraId="1925D8E2" w14:textId="77777777" w:rsidR="005D5E4A" w:rsidRDefault="005D5E4A" w:rsidP="005D5E4A">
      <w:pPr>
        <w:spacing w:line="240" w:lineRule="auto"/>
        <w:jc w:val="both"/>
        <w:rPr>
          <w:rFonts w:cs="Arial"/>
          <w:bCs/>
          <w:sz w:val="24"/>
          <w:szCs w:val="24"/>
        </w:rPr>
      </w:pPr>
      <w:r w:rsidRPr="00456BD1">
        <w:rPr>
          <w:rFonts w:cs="Arial"/>
          <w:bCs/>
          <w:sz w:val="24"/>
          <w:szCs w:val="24"/>
        </w:rPr>
        <w:t>Ejecutar la formación profesional integral de acuerdo con el diseño curricular y proyecto formativo de los programas relacionados con su perfil.</w:t>
      </w:r>
    </w:p>
    <w:p w14:paraId="5BFE2287" w14:textId="77777777" w:rsidR="005D5E4A" w:rsidRDefault="005D5E4A" w:rsidP="005D5E4A">
      <w:pPr>
        <w:spacing w:line="240" w:lineRule="auto"/>
        <w:jc w:val="both"/>
        <w:rPr>
          <w:rFonts w:cs="Arial"/>
          <w:bCs/>
          <w:color w:val="262626"/>
          <w:sz w:val="24"/>
          <w:szCs w:val="24"/>
        </w:rPr>
      </w:pPr>
      <w:r>
        <w:rPr>
          <w:rFonts w:cs="Arial"/>
          <w:bCs/>
          <w:color w:val="262626"/>
          <w:sz w:val="24"/>
          <w:szCs w:val="24"/>
        </w:rPr>
        <w:t xml:space="preserve">-Relacionar la actividad desarrollada: </w:t>
      </w:r>
      <w:r w:rsidRPr="00456BD1">
        <w:rPr>
          <w:rFonts w:cs="Arial"/>
          <w:bCs/>
          <w:color w:val="262626"/>
          <w:sz w:val="24"/>
          <w:szCs w:val="24"/>
        </w:rPr>
        <w:t xml:space="preserve">se ejecuta la formación </w:t>
      </w:r>
      <w:r>
        <w:rPr>
          <w:rFonts w:cs="Arial"/>
          <w:bCs/>
          <w:color w:val="262626"/>
          <w:sz w:val="24"/>
          <w:szCs w:val="24"/>
        </w:rPr>
        <w:t>titulada virtual</w:t>
      </w:r>
      <w:r w:rsidRPr="00456BD1">
        <w:rPr>
          <w:rFonts w:cs="Arial"/>
          <w:bCs/>
          <w:color w:val="262626"/>
          <w:sz w:val="24"/>
          <w:szCs w:val="24"/>
        </w:rPr>
        <w:t xml:space="preserve"> a las fichas asignadas. </w:t>
      </w:r>
    </w:p>
    <w:p w14:paraId="3F7F795F" w14:textId="52236113" w:rsidR="005D5E4A" w:rsidRPr="00806420" w:rsidRDefault="005D5E4A" w:rsidP="005D5E4A">
      <w:pPr>
        <w:spacing w:line="240" w:lineRule="auto"/>
        <w:jc w:val="both"/>
        <w:rPr>
          <w:rFonts w:cs="Arial"/>
          <w:bCs/>
          <w:color w:val="262626"/>
          <w:sz w:val="24"/>
          <w:szCs w:val="24"/>
        </w:rPr>
      </w:pPr>
      <w:r w:rsidRPr="00806420">
        <w:rPr>
          <w:rFonts w:cs="Arial"/>
          <w:bCs/>
          <w:color w:val="262626"/>
          <w:sz w:val="24"/>
          <w:szCs w:val="24"/>
        </w:rPr>
        <w:t xml:space="preserve">1. Se realiza </w:t>
      </w:r>
      <w:r w:rsidR="00AF0446" w:rsidRPr="00806420">
        <w:rPr>
          <w:rFonts w:cs="Arial"/>
          <w:bCs/>
          <w:color w:val="262626"/>
          <w:sz w:val="24"/>
          <w:szCs w:val="24"/>
        </w:rPr>
        <w:t>formación</w:t>
      </w:r>
      <w:r w:rsidRPr="00806420">
        <w:rPr>
          <w:rFonts w:cs="Arial"/>
          <w:bCs/>
          <w:color w:val="262626"/>
          <w:sz w:val="24"/>
          <w:szCs w:val="24"/>
        </w:rPr>
        <w:t xml:space="preserve"> presencial desde la virtualidad.</w:t>
      </w:r>
    </w:p>
    <w:p w14:paraId="186013AC" w14:textId="77777777" w:rsidR="005D5E4A" w:rsidRPr="00806420" w:rsidRDefault="005D5E4A" w:rsidP="005D5E4A">
      <w:pPr>
        <w:spacing w:line="240" w:lineRule="auto"/>
        <w:jc w:val="both"/>
        <w:rPr>
          <w:rFonts w:cs="Arial"/>
          <w:bCs/>
          <w:color w:val="262626"/>
          <w:sz w:val="24"/>
          <w:szCs w:val="24"/>
        </w:rPr>
      </w:pPr>
      <w:r w:rsidRPr="00806420">
        <w:rPr>
          <w:rFonts w:cs="Arial"/>
          <w:bCs/>
          <w:color w:val="262626"/>
          <w:sz w:val="24"/>
          <w:szCs w:val="24"/>
        </w:rPr>
        <w:t xml:space="preserve">2. Se comparte pantalla mostrando los contenidos de la formación. </w:t>
      </w:r>
    </w:p>
    <w:p w14:paraId="440C8D0D" w14:textId="3B3B32D4" w:rsidR="00456BD1" w:rsidRDefault="005D5E4A" w:rsidP="005D5E4A">
      <w:pPr>
        <w:spacing w:line="240" w:lineRule="auto"/>
        <w:jc w:val="both"/>
        <w:rPr>
          <w:rFonts w:cs="Arial"/>
          <w:bCs/>
          <w:color w:val="262626"/>
          <w:sz w:val="24"/>
          <w:szCs w:val="24"/>
        </w:rPr>
      </w:pPr>
      <w:r w:rsidRPr="00806420">
        <w:rPr>
          <w:rFonts w:cs="Arial"/>
          <w:bCs/>
          <w:color w:val="262626"/>
          <w:sz w:val="24"/>
          <w:szCs w:val="24"/>
        </w:rPr>
        <w:t>3. Se realizan videoconferencias.</w:t>
      </w:r>
    </w:p>
    <w:p w14:paraId="6919B0B0" w14:textId="4EB3B83C" w:rsidR="005D5E4A" w:rsidRDefault="00502100" w:rsidP="005D5E4A">
      <w:pPr>
        <w:spacing w:line="240" w:lineRule="auto"/>
        <w:jc w:val="center"/>
        <w:rPr>
          <w:rFonts w:cs="Arial"/>
          <w:bCs/>
          <w:color w:val="262626"/>
          <w:sz w:val="24"/>
          <w:szCs w:val="24"/>
        </w:rPr>
      </w:pPr>
      <w:r>
        <w:rPr>
          <w:noProof/>
        </w:rPr>
        <w:drawing>
          <wp:inline distT="0" distB="0" distL="0" distR="0" wp14:anchorId="5FAFC271" wp14:editId="5F761C00">
            <wp:extent cx="3914775" cy="17335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614" t="25055" r="14630" b="20004"/>
                    <a:stretch/>
                  </pic:blipFill>
                  <pic:spPr bwMode="auto">
                    <a:xfrm>
                      <a:off x="0" y="0"/>
                      <a:ext cx="3914775" cy="1733550"/>
                    </a:xfrm>
                    <a:prstGeom prst="rect">
                      <a:avLst/>
                    </a:prstGeom>
                    <a:ln>
                      <a:noFill/>
                    </a:ln>
                    <a:extLst>
                      <a:ext uri="{53640926-AAD7-44D8-BBD7-CCE9431645EC}">
                        <a14:shadowObscured xmlns:a14="http://schemas.microsoft.com/office/drawing/2010/main"/>
                      </a:ext>
                    </a:extLst>
                  </pic:spPr>
                </pic:pic>
              </a:graphicData>
            </a:graphic>
          </wp:inline>
        </w:drawing>
      </w:r>
    </w:p>
    <w:p w14:paraId="552AE3F3" w14:textId="7BEE7313" w:rsidR="00E86F1E" w:rsidRPr="00E86F1E" w:rsidRDefault="00E86F1E" w:rsidP="00E86F1E">
      <w:pPr>
        <w:spacing w:line="240" w:lineRule="auto"/>
        <w:rPr>
          <w:rFonts w:cs="Arial"/>
          <w:bCs/>
          <w:sz w:val="24"/>
          <w:szCs w:val="24"/>
        </w:rPr>
      </w:pPr>
      <w:r>
        <w:rPr>
          <w:rFonts w:cs="Arial"/>
          <w:bCs/>
          <w:sz w:val="24"/>
          <w:szCs w:val="24"/>
        </w:rPr>
        <w:t xml:space="preserve">Se puede evidenciar ello en </w:t>
      </w:r>
      <w:r w:rsidR="009C364E">
        <w:rPr>
          <w:rFonts w:cs="Arial"/>
          <w:bCs/>
          <w:sz w:val="24"/>
          <w:szCs w:val="24"/>
        </w:rPr>
        <w:t xml:space="preserve">la plataforma </w:t>
      </w:r>
      <w:r w:rsidR="005D5E4A">
        <w:rPr>
          <w:rFonts w:cs="Arial"/>
          <w:bCs/>
          <w:sz w:val="24"/>
          <w:szCs w:val="24"/>
        </w:rPr>
        <w:t>Meet</w:t>
      </w:r>
      <w:r>
        <w:rPr>
          <w:rFonts w:cs="Arial"/>
          <w:bCs/>
          <w:sz w:val="24"/>
          <w:szCs w:val="24"/>
        </w:rPr>
        <w:t xml:space="preserve">. </w:t>
      </w:r>
    </w:p>
    <w:p w14:paraId="4F1F98DA" w14:textId="33C0A8E5" w:rsidR="00791253" w:rsidRPr="00B92B70" w:rsidRDefault="00B92B70" w:rsidP="00791253">
      <w:pPr>
        <w:spacing w:line="240" w:lineRule="auto"/>
        <w:jc w:val="both"/>
        <w:rPr>
          <w:rFonts w:cs="Arial"/>
          <w:b/>
          <w:color w:val="FF6600"/>
          <w:sz w:val="24"/>
          <w:szCs w:val="24"/>
        </w:rPr>
      </w:pPr>
      <w:r w:rsidRPr="00B92B70">
        <w:rPr>
          <w:rFonts w:cs="Arial"/>
          <w:b/>
          <w:color w:val="FF6600"/>
          <w:sz w:val="24"/>
          <w:szCs w:val="24"/>
        </w:rPr>
        <w:t>OBLIGACION ESPECIFICA</w:t>
      </w:r>
      <w:r w:rsidR="00791253" w:rsidRPr="00B92B70">
        <w:rPr>
          <w:rFonts w:cs="Arial"/>
          <w:b/>
          <w:color w:val="FF6600"/>
          <w:sz w:val="24"/>
          <w:szCs w:val="24"/>
        </w:rPr>
        <w:t xml:space="preserve"> No. </w:t>
      </w:r>
      <w:r w:rsidR="005D5E4A">
        <w:rPr>
          <w:rFonts w:cs="Arial"/>
          <w:b/>
          <w:color w:val="FF6600"/>
          <w:sz w:val="24"/>
          <w:szCs w:val="24"/>
        </w:rPr>
        <w:t>6</w:t>
      </w:r>
      <w:r w:rsidR="00791253" w:rsidRPr="00B92B70">
        <w:rPr>
          <w:rFonts w:cs="Arial"/>
          <w:b/>
          <w:color w:val="FF6600"/>
          <w:sz w:val="24"/>
          <w:szCs w:val="24"/>
        </w:rPr>
        <w:t xml:space="preserve">. </w:t>
      </w:r>
    </w:p>
    <w:p w14:paraId="2F468974" w14:textId="77777777" w:rsidR="005D5E4A" w:rsidRDefault="005D5E4A" w:rsidP="005D5E4A">
      <w:pPr>
        <w:spacing w:line="240" w:lineRule="auto"/>
        <w:jc w:val="both"/>
        <w:rPr>
          <w:rFonts w:cs="Arial"/>
          <w:bCs/>
          <w:color w:val="262626"/>
          <w:sz w:val="24"/>
          <w:szCs w:val="24"/>
        </w:rPr>
      </w:pPr>
      <w:r w:rsidRPr="00791253">
        <w:rPr>
          <w:rFonts w:cs="Arial"/>
          <w:bCs/>
          <w:color w:val="262626"/>
          <w:sz w:val="24"/>
          <w:szCs w:val="24"/>
        </w:rPr>
        <w:t xml:space="preserve">Aplicar según la modalidad y niveles, estrategias de enseñanza, aprendizaje, seguimiento y evaluación de acuerdo a los lineamientos pedagógicos y metodológicos de la entidad. </w:t>
      </w:r>
    </w:p>
    <w:p w14:paraId="4AB2BE9D" w14:textId="49422DB5" w:rsidR="00F45F12" w:rsidRDefault="005D5E4A" w:rsidP="005D5E4A">
      <w:pPr>
        <w:spacing w:line="240" w:lineRule="auto"/>
        <w:jc w:val="both"/>
        <w:rPr>
          <w:rFonts w:cs="Arial"/>
          <w:bCs/>
          <w:color w:val="262626"/>
          <w:sz w:val="24"/>
          <w:szCs w:val="24"/>
        </w:rPr>
      </w:pPr>
      <w:r w:rsidRPr="00806420">
        <w:rPr>
          <w:rFonts w:cs="Arial"/>
          <w:bCs/>
          <w:color w:val="262626"/>
          <w:sz w:val="24"/>
          <w:szCs w:val="24"/>
        </w:rPr>
        <w:t xml:space="preserve">Se aplican estrategias de aprendizaje tales como videos educativos, retroalimentaciones, videoconferencias, aclaración de dudas. </w:t>
      </w:r>
      <w:r w:rsidR="00BC668A" w:rsidRPr="00806420">
        <w:rPr>
          <w:rFonts w:cs="Arial"/>
          <w:bCs/>
          <w:color w:val="262626"/>
          <w:sz w:val="24"/>
          <w:szCs w:val="24"/>
        </w:rPr>
        <w:t>Alistamiento de</w:t>
      </w:r>
      <w:r w:rsidRPr="00806420">
        <w:rPr>
          <w:rFonts w:cs="Arial"/>
          <w:bCs/>
          <w:color w:val="262626"/>
          <w:sz w:val="24"/>
          <w:szCs w:val="24"/>
        </w:rPr>
        <w:t xml:space="preserve"> herramientas y guías de aprendizaje diseño y aplicación de instrumentos de evaluación.</w:t>
      </w:r>
    </w:p>
    <w:p w14:paraId="46ACD306" w14:textId="24EA74EC" w:rsidR="005D5E4A" w:rsidRDefault="00502100" w:rsidP="009C364E">
      <w:pPr>
        <w:spacing w:line="240" w:lineRule="auto"/>
        <w:rPr>
          <w:rFonts w:cs="Arial"/>
          <w:bCs/>
          <w:sz w:val="24"/>
          <w:szCs w:val="24"/>
        </w:rPr>
      </w:pPr>
      <w:r>
        <w:rPr>
          <w:noProof/>
        </w:rPr>
        <w:lastRenderedPageBreak/>
        <w:drawing>
          <wp:inline distT="0" distB="0" distL="0" distR="0" wp14:anchorId="74DE30AA" wp14:editId="41700D83">
            <wp:extent cx="3467100" cy="1535309"/>
            <wp:effectExtent l="0" t="0" r="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614" t="25055" r="14630" b="20004"/>
                    <a:stretch/>
                  </pic:blipFill>
                  <pic:spPr bwMode="auto">
                    <a:xfrm>
                      <a:off x="0" y="0"/>
                      <a:ext cx="3487806" cy="154447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1944698" wp14:editId="3A4D1767">
            <wp:extent cx="1800225" cy="1372972"/>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380" r="5974" b="13665"/>
                    <a:stretch/>
                  </pic:blipFill>
                  <pic:spPr bwMode="auto">
                    <a:xfrm>
                      <a:off x="0" y="0"/>
                      <a:ext cx="1807684" cy="1378660"/>
                    </a:xfrm>
                    <a:prstGeom prst="rect">
                      <a:avLst/>
                    </a:prstGeom>
                    <a:ln>
                      <a:noFill/>
                    </a:ln>
                    <a:extLst>
                      <a:ext uri="{53640926-AAD7-44D8-BBD7-CCE9431645EC}">
                        <a14:shadowObscured xmlns:a14="http://schemas.microsoft.com/office/drawing/2010/main"/>
                      </a:ext>
                    </a:extLst>
                  </pic:spPr>
                </pic:pic>
              </a:graphicData>
            </a:graphic>
          </wp:inline>
        </w:drawing>
      </w:r>
    </w:p>
    <w:p w14:paraId="371A9FB2" w14:textId="0823D2EC" w:rsidR="009C364E" w:rsidRDefault="009C364E" w:rsidP="009C364E">
      <w:pPr>
        <w:spacing w:line="240" w:lineRule="auto"/>
        <w:rPr>
          <w:rFonts w:cs="Arial"/>
          <w:bCs/>
          <w:sz w:val="24"/>
          <w:szCs w:val="24"/>
        </w:rPr>
      </w:pPr>
      <w:r>
        <w:rPr>
          <w:rFonts w:cs="Arial"/>
          <w:bCs/>
          <w:sz w:val="24"/>
          <w:szCs w:val="24"/>
        </w:rPr>
        <w:t xml:space="preserve">Se puede evidenciar ello en la plataforma </w:t>
      </w:r>
      <w:r w:rsidR="005D5E4A">
        <w:rPr>
          <w:rFonts w:cs="Arial"/>
          <w:bCs/>
          <w:sz w:val="24"/>
          <w:szCs w:val="24"/>
        </w:rPr>
        <w:t>Meet</w:t>
      </w:r>
      <w:r>
        <w:rPr>
          <w:rFonts w:cs="Arial"/>
          <w:bCs/>
          <w:sz w:val="24"/>
          <w:szCs w:val="24"/>
        </w:rPr>
        <w:t xml:space="preserve"> y en el </w:t>
      </w:r>
      <w:r w:rsidR="005D5E4A">
        <w:rPr>
          <w:rFonts w:cs="Arial"/>
          <w:bCs/>
          <w:sz w:val="24"/>
          <w:szCs w:val="24"/>
        </w:rPr>
        <w:t>WhatsApp 3146790142</w:t>
      </w:r>
      <w:r>
        <w:rPr>
          <w:rFonts w:cs="Arial"/>
          <w:bCs/>
          <w:sz w:val="24"/>
          <w:szCs w:val="24"/>
        </w:rPr>
        <w:t xml:space="preserve">. </w:t>
      </w:r>
    </w:p>
    <w:p w14:paraId="05505E25" w14:textId="77777777" w:rsidR="005D5E4A" w:rsidRDefault="005D5E4A" w:rsidP="005D5E4A">
      <w:pPr>
        <w:rPr>
          <w:noProof/>
        </w:rPr>
      </w:pPr>
      <w:r w:rsidRPr="00974BA5">
        <w:rPr>
          <w:rFonts w:cs="Arial"/>
          <w:b/>
          <w:color w:val="FF6600"/>
          <w:sz w:val="24"/>
          <w:szCs w:val="24"/>
        </w:rPr>
        <w:t>O</w:t>
      </w:r>
      <w:r>
        <w:rPr>
          <w:rFonts w:cs="Arial"/>
          <w:b/>
          <w:color w:val="FF6600"/>
          <w:sz w:val="24"/>
          <w:szCs w:val="24"/>
        </w:rPr>
        <w:t xml:space="preserve">BLIGACION GENERAL No. </w:t>
      </w:r>
      <w:r w:rsidRPr="00974BA5">
        <w:rPr>
          <w:rFonts w:cs="Arial"/>
          <w:b/>
          <w:color w:val="FF6600"/>
          <w:sz w:val="24"/>
          <w:szCs w:val="24"/>
        </w:rPr>
        <w:t>13.</w:t>
      </w:r>
      <w:r>
        <w:rPr>
          <w:noProof/>
        </w:rPr>
        <w:t xml:space="preserve"> </w:t>
      </w:r>
    </w:p>
    <w:p w14:paraId="231BAE09" w14:textId="19F5C9EE" w:rsidR="005D5E4A" w:rsidRDefault="005D5E4A" w:rsidP="005D5E4A">
      <w:pPr>
        <w:rPr>
          <w:noProof/>
        </w:rPr>
      </w:pPr>
      <w:r w:rsidRPr="00974BA5">
        <w:rPr>
          <w:noProof/>
        </w:rPr>
        <w:t>Mantener actualizados los sistemas de información sobre los cuales se le haya asignado usuario y contraseña durante la ejecución del contrato y entregar al supervisor las evidencias del estado en que se encuentre, en los informes de ejecución contractual parcial o final.</w:t>
      </w:r>
    </w:p>
    <w:p w14:paraId="52D07B6C" w14:textId="392A8A72" w:rsidR="005D5E4A" w:rsidRDefault="005D5E4A" w:rsidP="005D5E4A">
      <w:pPr>
        <w:spacing w:line="240" w:lineRule="auto"/>
        <w:rPr>
          <w:rFonts w:cs="Arial"/>
          <w:bCs/>
          <w:color w:val="262626"/>
          <w:sz w:val="24"/>
          <w:szCs w:val="24"/>
        </w:rPr>
      </w:pPr>
      <w:r>
        <w:rPr>
          <w:rFonts w:cs="Arial"/>
          <w:bCs/>
          <w:color w:val="262626"/>
          <w:sz w:val="24"/>
          <w:szCs w:val="24"/>
        </w:rPr>
        <w:t>Relacionar la actividad desarrollada: Se tiene actualizado el sistema.</w:t>
      </w:r>
    </w:p>
    <w:p w14:paraId="300E1646" w14:textId="77386B22" w:rsidR="005D5E4A" w:rsidRDefault="005D5E4A" w:rsidP="005D5E4A">
      <w:pPr>
        <w:spacing w:line="240" w:lineRule="auto"/>
        <w:rPr>
          <w:rFonts w:cs="Arial"/>
          <w:bCs/>
          <w:sz w:val="24"/>
          <w:szCs w:val="24"/>
        </w:rPr>
      </w:pPr>
      <w:r>
        <w:rPr>
          <w:noProof/>
          <w:lang w:eastAsia="es-CO"/>
        </w:rPr>
        <w:drawing>
          <wp:inline distT="0" distB="0" distL="0" distR="0" wp14:anchorId="7489CC95" wp14:editId="09C84B35">
            <wp:extent cx="2305050" cy="1295971"/>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17084" cy="1302737"/>
                    </a:xfrm>
                    <a:prstGeom prst="rect">
                      <a:avLst/>
                    </a:prstGeom>
                  </pic:spPr>
                </pic:pic>
              </a:graphicData>
            </a:graphic>
          </wp:inline>
        </w:drawing>
      </w:r>
    </w:p>
    <w:p w14:paraId="675C07C9" w14:textId="77777777" w:rsidR="005D5E4A" w:rsidRDefault="005D5E4A" w:rsidP="005D5E4A">
      <w:pPr>
        <w:rPr>
          <w:noProof/>
        </w:rPr>
      </w:pPr>
      <w:r w:rsidRPr="00974BA5">
        <w:rPr>
          <w:rFonts w:cs="Arial"/>
          <w:b/>
          <w:color w:val="FF6600"/>
          <w:sz w:val="24"/>
          <w:szCs w:val="24"/>
        </w:rPr>
        <w:t>O</w:t>
      </w:r>
      <w:r>
        <w:rPr>
          <w:rFonts w:cs="Arial"/>
          <w:b/>
          <w:color w:val="FF6600"/>
          <w:sz w:val="24"/>
          <w:szCs w:val="24"/>
        </w:rPr>
        <w:t>BLIGACION GENERAL No.</w:t>
      </w:r>
      <w:r w:rsidRPr="00974BA5">
        <w:rPr>
          <w:rFonts w:cs="Arial"/>
          <w:b/>
          <w:color w:val="FF6600"/>
          <w:sz w:val="24"/>
          <w:szCs w:val="24"/>
        </w:rPr>
        <w:t xml:space="preserve"> 14</w:t>
      </w:r>
      <w:r>
        <w:rPr>
          <w:noProof/>
        </w:rPr>
        <w:t>.</w:t>
      </w:r>
      <w:r>
        <w:t xml:space="preserve"> </w:t>
      </w:r>
      <w:r w:rsidRPr="00974BA5">
        <w:rPr>
          <w:noProof/>
        </w:rPr>
        <w:t>Realizar los pagos al Sistema de Seguridad Social Integral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w:t>
      </w:r>
    </w:p>
    <w:p w14:paraId="4A72F24F" w14:textId="2473F981" w:rsidR="005D5E4A" w:rsidRDefault="005D5E4A" w:rsidP="005D5E4A">
      <w:pPr>
        <w:spacing w:line="240" w:lineRule="auto"/>
        <w:rPr>
          <w:rFonts w:cs="Arial"/>
          <w:bCs/>
          <w:color w:val="262626"/>
          <w:sz w:val="24"/>
          <w:szCs w:val="24"/>
        </w:rPr>
      </w:pPr>
      <w:r>
        <w:rPr>
          <w:rFonts w:cs="Arial"/>
          <w:bCs/>
          <w:color w:val="262626"/>
          <w:sz w:val="24"/>
          <w:szCs w:val="24"/>
        </w:rPr>
        <w:t xml:space="preserve">Relacionar la actividad desarrollada: Se realiza pago con numero de planilla </w:t>
      </w:r>
      <w:r w:rsidRPr="000272BE">
        <w:rPr>
          <w:rFonts w:cs="Arial"/>
          <w:bCs/>
          <w:color w:val="262626"/>
          <w:sz w:val="24"/>
          <w:szCs w:val="24"/>
        </w:rPr>
        <w:t>7776169764</w:t>
      </w:r>
      <w:r>
        <w:rPr>
          <w:rFonts w:cs="Arial"/>
          <w:bCs/>
          <w:color w:val="262626"/>
          <w:sz w:val="24"/>
          <w:szCs w:val="24"/>
        </w:rPr>
        <w:t>.</w:t>
      </w:r>
    </w:p>
    <w:p w14:paraId="10378BE1" w14:textId="4502EBE0" w:rsidR="005D5E4A" w:rsidRDefault="00502100" w:rsidP="005D5E4A">
      <w:pPr>
        <w:spacing w:line="240" w:lineRule="auto"/>
        <w:rPr>
          <w:rFonts w:cs="Arial"/>
          <w:bCs/>
          <w:sz w:val="24"/>
          <w:szCs w:val="24"/>
        </w:rPr>
      </w:pPr>
      <w:r>
        <w:rPr>
          <w:noProof/>
        </w:rPr>
        <w:lastRenderedPageBreak/>
        <w:drawing>
          <wp:inline distT="0" distB="0" distL="0" distR="0" wp14:anchorId="1C1FD7A1" wp14:editId="78987E7C">
            <wp:extent cx="3933825" cy="243840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37" t="17206" r="27868" b="5514"/>
                    <a:stretch/>
                  </pic:blipFill>
                  <pic:spPr bwMode="auto">
                    <a:xfrm>
                      <a:off x="0" y="0"/>
                      <a:ext cx="3933825" cy="2438400"/>
                    </a:xfrm>
                    <a:prstGeom prst="rect">
                      <a:avLst/>
                    </a:prstGeom>
                    <a:ln>
                      <a:noFill/>
                    </a:ln>
                    <a:extLst>
                      <a:ext uri="{53640926-AAD7-44D8-BBD7-CCE9431645EC}">
                        <a14:shadowObscured xmlns:a14="http://schemas.microsoft.com/office/drawing/2010/main"/>
                      </a:ext>
                    </a:extLst>
                  </pic:spPr>
                </pic:pic>
              </a:graphicData>
            </a:graphic>
          </wp:inline>
        </w:drawing>
      </w:r>
    </w:p>
    <w:p w14:paraId="73E7FBAA" w14:textId="2C43BE65" w:rsidR="00043FD4" w:rsidRPr="00B92B70" w:rsidRDefault="005D5E4A" w:rsidP="005D5E4A">
      <w:pPr>
        <w:spacing w:line="240" w:lineRule="auto"/>
        <w:rPr>
          <w:rFonts w:cs="Arial"/>
          <w:b/>
          <w:bCs/>
          <w:color w:val="FF6600"/>
          <w:sz w:val="24"/>
          <w:szCs w:val="24"/>
        </w:rPr>
      </w:pPr>
      <w:r>
        <w:rPr>
          <w:rFonts w:cs="Arial"/>
          <w:bCs/>
          <w:sz w:val="24"/>
          <w:szCs w:val="24"/>
        </w:rPr>
        <w:t xml:space="preserve">Se puede evidenciar ello en el aplicativo SOI. </w:t>
      </w:r>
    </w:p>
    <w:sectPr w:rsidR="00043FD4" w:rsidRPr="00B92B70" w:rsidSect="00983C98">
      <w:headerReference w:type="even" r:id="rId12"/>
      <w:headerReference w:type="default" r:id="rId13"/>
      <w:footerReference w:type="even" r:id="rId14"/>
      <w:footerReference w:type="default" r:id="rId15"/>
      <w:pgSz w:w="12240" w:h="15840"/>
      <w:pgMar w:top="208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7D1937" w14:textId="77777777" w:rsidR="008C5552" w:rsidRDefault="008C5552" w:rsidP="001A74F0">
      <w:pPr>
        <w:spacing w:after="0" w:line="240" w:lineRule="auto"/>
      </w:pPr>
      <w:r>
        <w:separator/>
      </w:r>
    </w:p>
  </w:endnote>
  <w:endnote w:type="continuationSeparator" w:id="0">
    <w:p w14:paraId="3B776B44" w14:textId="77777777" w:rsidR="008C5552" w:rsidRDefault="008C555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ED6D30" w:rsidRDefault="008C5552">
    <w:pPr>
      <w:pStyle w:val="Piedepgina"/>
    </w:pPr>
    <w:sdt>
      <w:sdtPr>
        <w:id w:val="969400743"/>
        <w:temporary/>
        <w:showingPlcHdr/>
      </w:sdtPr>
      <w:sdtEndPr/>
      <w:sdtContent>
        <w:r w:rsidR="00ED6D30">
          <w:rPr>
            <w:lang w:val="es-ES"/>
          </w:rPr>
          <w:t>[Escriba texto]</w:t>
        </w:r>
      </w:sdtContent>
    </w:sdt>
    <w:r w:rsidR="00ED6D30">
      <w:ptab w:relativeTo="margin" w:alignment="center" w:leader="none"/>
    </w:r>
    <w:sdt>
      <w:sdtPr>
        <w:id w:val="969400748"/>
        <w:temporary/>
        <w:showingPlcHdr/>
      </w:sdtPr>
      <w:sdtEndPr/>
      <w:sdtContent>
        <w:r w:rsidR="00ED6D30">
          <w:rPr>
            <w:lang w:val="es-ES"/>
          </w:rPr>
          <w:t>[Escriba texto]</w:t>
        </w:r>
      </w:sdtContent>
    </w:sdt>
    <w:r w:rsidR="00ED6D30">
      <w:ptab w:relativeTo="margin" w:alignment="right" w:leader="none"/>
    </w:r>
    <w:sdt>
      <w:sdtPr>
        <w:id w:val="969400753"/>
        <w:temporary/>
        <w:showingPlcHdr/>
      </w:sdtPr>
      <w:sdtEndPr/>
      <w:sdtContent>
        <w:r w:rsidR="00ED6D30">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9FA62" w14:textId="77777777" w:rsidR="00ED6D30" w:rsidRDefault="00983C98">
    <w:pPr>
      <w:pStyle w:val="Piedepgina"/>
    </w:pPr>
    <w:r>
      <w:rPr>
        <w:noProof/>
        <w:lang w:eastAsia="es-CO"/>
      </w:rPr>
      <w:drawing>
        <wp:anchor distT="0" distB="0" distL="114300" distR="114300" simplePos="0" relativeHeight="251665408" behindDoc="1" locked="0" layoutInCell="1" allowOverlap="1" wp14:anchorId="71C58AD5" wp14:editId="6D28896F">
          <wp:simplePos x="0" y="0"/>
          <wp:positionH relativeFrom="column">
            <wp:posOffset>0</wp:posOffset>
          </wp:positionH>
          <wp:positionV relativeFrom="paragraph">
            <wp:posOffset>5715</wp:posOffset>
          </wp:positionV>
          <wp:extent cx="5613400" cy="406400"/>
          <wp:effectExtent l="0" t="0" r="0" b="0"/>
          <wp:wrapNone/>
          <wp:docPr id="4" name="Imagen 4" descr="DISK_IMG:Assets-plantillas_piedepag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K_IMG:Assets-plantillas_piedepagin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D6D30" w:rsidRPr="001A74F0">
      <w:rPr>
        <w:noProof/>
        <w:lang w:eastAsia="es-CO"/>
      </w:rPr>
      <mc:AlternateContent>
        <mc:Choice Requires="wps">
          <w:drawing>
            <wp:anchor distT="0" distB="0" distL="114300" distR="114300" simplePos="0" relativeHeight="251662336" behindDoc="0" locked="0" layoutInCell="1" allowOverlap="1" wp14:anchorId="44C810AB" wp14:editId="621C2A9A">
              <wp:simplePos x="0" y="0"/>
              <wp:positionH relativeFrom="page">
                <wp:posOffset>5868035</wp:posOffset>
              </wp:positionH>
              <wp:positionV relativeFrom="paragraph">
                <wp:posOffset>-132080</wp:posOffset>
              </wp:positionV>
              <wp:extent cx="927100" cy="342900"/>
              <wp:effectExtent l="0" t="0" r="0" b="0"/>
              <wp:wrapThrough wrapText="bothSides">
                <wp:wrapPolygon edited="0">
                  <wp:start x="592" y="1600"/>
                  <wp:lineTo x="592" y="17600"/>
                  <wp:lineTo x="20121" y="17600"/>
                  <wp:lineTo x="20121" y="1600"/>
                  <wp:lineTo x="592" y="1600"/>
                </wp:wrapPolygon>
              </wp:wrapThrough>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429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36ACF83" w14:textId="21079116" w:rsidR="00ED6D30" w:rsidRDefault="00ED6D30" w:rsidP="001A74F0">
                          <w:pPr>
                            <w:rPr>
                              <w:sz w:val="14"/>
                            </w:rPr>
                          </w:pPr>
                          <w:r>
                            <w:rPr>
                              <w:rFonts w:cs="Arial"/>
                              <w:iCs/>
                              <w:color w:val="7F7F7F"/>
                              <w:sz w:val="14"/>
                            </w:rPr>
                            <w:t xml:space="preserve">     </w:t>
                          </w:r>
                          <w:r w:rsidR="00D71412">
                            <w:rPr>
                              <w:rFonts w:cs="Arial"/>
                              <w:iCs/>
                              <w:color w:val="7F7F7F"/>
                              <w:sz w:val="14"/>
                            </w:rPr>
                            <w:t xml:space="preserve">GC-F -005 </w:t>
                          </w:r>
                          <w:r>
                            <w:rPr>
                              <w:rFonts w:cs="Arial"/>
                              <w:iCs/>
                              <w:color w:val="7F7F7F"/>
                              <w:sz w:val="14"/>
                            </w:rPr>
                            <w:t>V. 0</w:t>
                          </w:r>
                          <w:r w:rsidR="00D71412">
                            <w:rPr>
                              <w:rFonts w:cs="Arial"/>
                              <w:iCs/>
                              <w:color w:val="7F7F7F"/>
                              <w:sz w:val="14"/>
                            </w:rPr>
                            <w:t>5</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C810AB" id="_x0000_t202" coordsize="21600,21600" o:spt="202" path="m,l,21600r21600,l21600,xe">
              <v:stroke joinstyle="miter"/>
              <v:path gradientshapeok="t" o:connecttype="rect"/>
            </v:shapetype>
            <v:shape id="Text Box 23" o:spid="_x0000_s1026" type="#_x0000_t202" style="position:absolute;margin-left:462.05pt;margin-top:-10.4pt;width:73pt;height:2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" filled="f" stroked="f">
              <v:textbox inset=",7.2pt,,7.2pt">
                <w:txbxContent>
                  <w:p w14:paraId="536ACF83" w14:textId="21079116" w:rsidR="00ED6D30" w:rsidRDefault="00ED6D30" w:rsidP="001A74F0">
                    <w:pPr>
                      <w:rPr>
                        <w:sz w:val="14"/>
                      </w:rPr>
                    </w:pPr>
                    <w:r>
                      <w:rPr>
                        <w:rFonts w:cs="Arial"/>
                        <w:iCs/>
                        <w:color w:val="7F7F7F"/>
                        <w:sz w:val="14"/>
                      </w:rPr>
                      <w:t xml:space="preserve">     </w:t>
                    </w:r>
                    <w:r w:rsidR="00D71412">
                      <w:rPr>
                        <w:rFonts w:cs="Arial"/>
                        <w:iCs/>
                        <w:color w:val="7F7F7F"/>
                        <w:sz w:val="14"/>
                      </w:rPr>
                      <w:t xml:space="preserve">GC-F -005 </w:t>
                    </w:r>
                    <w:r>
                      <w:rPr>
                        <w:rFonts w:cs="Arial"/>
                        <w:iCs/>
                        <w:color w:val="7F7F7F"/>
                        <w:sz w:val="14"/>
                      </w:rPr>
                      <w:t>V. 0</w:t>
                    </w:r>
                    <w:r w:rsidR="00D71412">
                      <w:rPr>
                        <w:rFonts w:cs="Arial"/>
                        <w:iCs/>
                        <w:color w:val="7F7F7F"/>
                        <w:sz w:val="14"/>
                      </w:rPr>
                      <w:t>5</w:t>
                    </w:r>
                  </w:p>
                </w:txbxContent>
              </v:textbox>
              <w10:wrap type="through"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8D852A" w14:textId="77777777" w:rsidR="008C5552" w:rsidRDefault="008C5552" w:rsidP="001A74F0">
      <w:pPr>
        <w:spacing w:after="0" w:line="240" w:lineRule="auto"/>
      </w:pPr>
      <w:r>
        <w:separator/>
      </w:r>
    </w:p>
  </w:footnote>
  <w:footnote w:type="continuationSeparator" w:id="0">
    <w:p w14:paraId="4D3587C6" w14:textId="77777777" w:rsidR="008C5552" w:rsidRDefault="008C555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ED6D30" w:rsidRDefault="008C5552">
    <w:pPr>
      <w:pStyle w:val="Encabezado"/>
    </w:pPr>
    <w:sdt>
      <w:sdtPr>
        <w:id w:val="171999623"/>
        <w:placeholder>
          <w:docPart w:val="2ED574D428D42847860A3C208A6527E5"/>
        </w:placeholder>
        <w:temporary/>
        <w:showingPlcHdr/>
      </w:sdtPr>
      <w:sdtEndPr/>
      <w:sdtContent>
        <w:r w:rsidR="00ED6D30">
          <w:rPr>
            <w:lang w:val="es-ES"/>
          </w:rPr>
          <w:t>[Escriba texto]</w:t>
        </w:r>
      </w:sdtContent>
    </w:sdt>
    <w:r w:rsidR="00ED6D30">
      <w:ptab w:relativeTo="margin" w:alignment="center" w:leader="none"/>
    </w:r>
    <w:sdt>
      <w:sdtPr>
        <w:id w:val="171999624"/>
        <w:placeholder>
          <w:docPart w:val="674CAF93F4325F49BF5AC796F1077918"/>
        </w:placeholder>
        <w:temporary/>
        <w:showingPlcHdr/>
      </w:sdtPr>
      <w:sdtEndPr/>
      <w:sdtContent>
        <w:r w:rsidR="00ED6D30">
          <w:rPr>
            <w:lang w:val="es-ES"/>
          </w:rPr>
          <w:t>[Escriba texto]</w:t>
        </w:r>
      </w:sdtContent>
    </w:sdt>
    <w:r w:rsidR="00ED6D30">
      <w:ptab w:relativeTo="margin" w:alignment="right" w:leader="none"/>
    </w:r>
    <w:sdt>
      <w:sdtPr>
        <w:id w:val="171999625"/>
        <w:placeholder>
          <w:docPart w:val="C1453610682C8E45A1E4ADDF76B214E4"/>
        </w:placeholder>
        <w:temporary/>
        <w:showingPlcHdr/>
      </w:sdtPr>
      <w:sdtEndPr/>
      <w:sdtContent>
        <w:r w:rsidR="00ED6D30">
          <w:rPr>
            <w:lang w:val="es-ES"/>
          </w:rPr>
          <w:t>[Escriba texto]</w:t>
        </w:r>
      </w:sdtContent>
    </w:sdt>
  </w:p>
  <w:p w14:paraId="21CB647B" w14:textId="77777777" w:rsidR="00ED6D30" w:rsidRDefault="00ED6D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ED6D30" w:rsidRDefault="001A6548">
    <w:pPr>
      <w:pStyle w:val="Encabezado"/>
    </w:pPr>
    <w:r>
      <w:rPr>
        <w:noProof/>
        <w:lang w:eastAsia="es-CO"/>
      </w:rPr>
      <w:drawing>
        <wp:anchor distT="0" distB="0" distL="114300" distR="114300" simplePos="0" relativeHeight="251666432" behindDoc="0" locked="0" layoutInCell="1" allowOverlap="1" wp14:anchorId="6146AF0B" wp14:editId="68FB58C7">
          <wp:simplePos x="0" y="0"/>
          <wp:positionH relativeFrom="margin">
            <wp:align>center</wp:align>
          </wp:positionH>
          <wp:positionV relativeFrom="paragraph">
            <wp:posOffset>-18064</wp:posOffset>
          </wp:positionV>
          <wp:extent cx="630512" cy="588930"/>
          <wp:effectExtent l="0" t="0" r="5080" b="0"/>
          <wp:wrapNone/>
          <wp:docPr id="3" name="Imagen 3" descr="Macintosh HD:Users:leonardocantor:Desktop:Assets-plantill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30512" cy="58893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F10E5"/>
    <w:multiLevelType w:val="hybridMultilevel"/>
    <w:tmpl w:val="586CB9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9E31FA"/>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AE207D"/>
    <w:multiLevelType w:val="hybridMultilevel"/>
    <w:tmpl w:val="F5CAEB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9D5027"/>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C72797"/>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38946E1"/>
    <w:multiLevelType w:val="hybridMultilevel"/>
    <w:tmpl w:val="4F2CC0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4F25E4"/>
    <w:multiLevelType w:val="hybridMultilevel"/>
    <w:tmpl w:val="4878B9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5D6958"/>
    <w:multiLevelType w:val="hybridMultilevel"/>
    <w:tmpl w:val="4EB4C6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78C0D46"/>
    <w:multiLevelType w:val="hybridMultilevel"/>
    <w:tmpl w:val="3E162662"/>
    <w:lvl w:ilvl="0" w:tplc="0BCA8B6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48C901C2"/>
    <w:multiLevelType w:val="hybridMultilevel"/>
    <w:tmpl w:val="AA2862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3C85E5F"/>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ED97C96"/>
    <w:multiLevelType w:val="hybridMultilevel"/>
    <w:tmpl w:val="04765C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6C852BB"/>
    <w:multiLevelType w:val="hybridMultilevel"/>
    <w:tmpl w:val="491E63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27252C5"/>
    <w:multiLevelType w:val="hybridMultilevel"/>
    <w:tmpl w:val="5C802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9406EC"/>
    <w:multiLevelType w:val="hybridMultilevel"/>
    <w:tmpl w:val="3B9C1E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0"/>
  </w:num>
  <w:num w:numId="3">
    <w:abstractNumId w:val="4"/>
  </w:num>
  <w:num w:numId="4">
    <w:abstractNumId w:val="0"/>
  </w:num>
  <w:num w:numId="5">
    <w:abstractNumId w:val="2"/>
  </w:num>
  <w:num w:numId="6">
    <w:abstractNumId w:val="1"/>
  </w:num>
  <w:num w:numId="7">
    <w:abstractNumId w:val="14"/>
  </w:num>
  <w:num w:numId="8">
    <w:abstractNumId w:val="12"/>
  </w:num>
  <w:num w:numId="9">
    <w:abstractNumId w:val="16"/>
  </w:num>
  <w:num w:numId="10">
    <w:abstractNumId w:val="6"/>
  </w:num>
  <w:num w:numId="11">
    <w:abstractNumId w:val="15"/>
  </w:num>
  <w:num w:numId="12">
    <w:abstractNumId w:val="9"/>
  </w:num>
  <w:num w:numId="13">
    <w:abstractNumId w:val="18"/>
  </w:num>
  <w:num w:numId="14">
    <w:abstractNumId w:val="11"/>
  </w:num>
  <w:num w:numId="15">
    <w:abstractNumId w:val="5"/>
  </w:num>
  <w:num w:numId="16">
    <w:abstractNumId w:val="13"/>
  </w:num>
  <w:num w:numId="17">
    <w:abstractNumId w:val="8"/>
  </w:num>
  <w:num w:numId="18">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4D48"/>
    <w:rsid w:val="000251C6"/>
    <w:rsid w:val="00040C10"/>
    <w:rsid w:val="00043FD4"/>
    <w:rsid w:val="000C1FF1"/>
    <w:rsid w:val="00110C07"/>
    <w:rsid w:val="00112D2A"/>
    <w:rsid w:val="00122F6E"/>
    <w:rsid w:val="00184D13"/>
    <w:rsid w:val="00191161"/>
    <w:rsid w:val="001A6548"/>
    <w:rsid w:val="001A74F0"/>
    <w:rsid w:val="001D5AF0"/>
    <w:rsid w:val="001E124F"/>
    <w:rsid w:val="00207E18"/>
    <w:rsid w:val="0023137B"/>
    <w:rsid w:val="00235996"/>
    <w:rsid w:val="002425BA"/>
    <w:rsid w:val="00254208"/>
    <w:rsid w:val="00262E58"/>
    <w:rsid w:val="002D28FA"/>
    <w:rsid w:val="002F56E8"/>
    <w:rsid w:val="00316DAE"/>
    <w:rsid w:val="00363FCB"/>
    <w:rsid w:val="00393865"/>
    <w:rsid w:val="003C75B2"/>
    <w:rsid w:val="003D41EE"/>
    <w:rsid w:val="00403B30"/>
    <w:rsid w:val="00456BD1"/>
    <w:rsid w:val="00463000"/>
    <w:rsid w:val="004834C9"/>
    <w:rsid w:val="004A76D5"/>
    <w:rsid w:val="004D1222"/>
    <w:rsid w:val="00502100"/>
    <w:rsid w:val="00504F14"/>
    <w:rsid w:val="00507517"/>
    <w:rsid w:val="00515423"/>
    <w:rsid w:val="00537FE7"/>
    <w:rsid w:val="00583DA2"/>
    <w:rsid w:val="0058429B"/>
    <w:rsid w:val="0059051F"/>
    <w:rsid w:val="005A084B"/>
    <w:rsid w:val="005C1B38"/>
    <w:rsid w:val="005D5E4A"/>
    <w:rsid w:val="00685E27"/>
    <w:rsid w:val="006A1670"/>
    <w:rsid w:val="006A27FA"/>
    <w:rsid w:val="006D5A57"/>
    <w:rsid w:val="006F791D"/>
    <w:rsid w:val="00777502"/>
    <w:rsid w:val="0078157C"/>
    <w:rsid w:val="00791253"/>
    <w:rsid w:val="007D43C0"/>
    <w:rsid w:val="008617AE"/>
    <w:rsid w:val="00885D34"/>
    <w:rsid w:val="008B6948"/>
    <w:rsid w:val="008C0047"/>
    <w:rsid w:val="008C5552"/>
    <w:rsid w:val="008D7813"/>
    <w:rsid w:val="00916588"/>
    <w:rsid w:val="009542F3"/>
    <w:rsid w:val="00983C98"/>
    <w:rsid w:val="009946C4"/>
    <w:rsid w:val="009C364E"/>
    <w:rsid w:val="00A57AD2"/>
    <w:rsid w:val="00A6791E"/>
    <w:rsid w:val="00AF0446"/>
    <w:rsid w:val="00AF7C91"/>
    <w:rsid w:val="00B45A86"/>
    <w:rsid w:val="00B73D0A"/>
    <w:rsid w:val="00B87676"/>
    <w:rsid w:val="00B87B98"/>
    <w:rsid w:val="00B92B70"/>
    <w:rsid w:val="00BB742B"/>
    <w:rsid w:val="00BC668A"/>
    <w:rsid w:val="00BF2B5B"/>
    <w:rsid w:val="00C51670"/>
    <w:rsid w:val="00C70B06"/>
    <w:rsid w:val="00C720E8"/>
    <w:rsid w:val="00C744DD"/>
    <w:rsid w:val="00CC308A"/>
    <w:rsid w:val="00CD2B98"/>
    <w:rsid w:val="00D23776"/>
    <w:rsid w:val="00D53A48"/>
    <w:rsid w:val="00D71412"/>
    <w:rsid w:val="00DE220C"/>
    <w:rsid w:val="00E05A71"/>
    <w:rsid w:val="00E24216"/>
    <w:rsid w:val="00E27A40"/>
    <w:rsid w:val="00E35BFB"/>
    <w:rsid w:val="00E81C37"/>
    <w:rsid w:val="00E86F1E"/>
    <w:rsid w:val="00E924F7"/>
    <w:rsid w:val="00EB1E24"/>
    <w:rsid w:val="00ED58A3"/>
    <w:rsid w:val="00ED5B51"/>
    <w:rsid w:val="00ED6D30"/>
    <w:rsid w:val="00EE01B3"/>
    <w:rsid w:val="00EE4872"/>
    <w:rsid w:val="00EF1F1E"/>
    <w:rsid w:val="00F0215B"/>
    <w:rsid w:val="00F170BC"/>
    <w:rsid w:val="00F20252"/>
    <w:rsid w:val="00F45F12"/>
    <w:rsid w:val="00F65D30"/>
    <w:rsid w:val="00F76D86"/>
    <w:rsid w:val="00F811F3"/>
    <w:rsid w:val="00F9601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30"/>
  <w15:docId w15:val="{09F2F621-787F-49E3-84E6-36D598E02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paragraph" w:styleId="Sinespaciado">
    <w:name w:val="No Spacing"/>
    <w:link w:val="SinespaciadoCar"/>
    <w:uiPriority w:val="1"/>
    <w:qFormat/>
    <w:rsid w:val="00112D2A"/>
    <w:rPr>
      <w:sz w:val="22"/>
      <w:szCs w:val="22"/>
      <w:lang w:eastAsia="es-CO"/>
    </w:rPr>
  </w:style>
  <w:style w:type="character" w:customStyle="1" w:styleId="SinespaciadoCar">
    <w:name w:val="Sin espaciado Car"/>
    <w:basedOn w:val="Fuentedeprrafopredeter"/>
    <w:link w:val="Sinespaciado"/>
    <w:uiPriority w:val="1"/>
    <w:rsid w:val="00112D2A"/>
    <w:rPr>
      <w:sz w:val="22"/>
      <w:szCs w:val="22"/>
      <w:lang w:eastAsia="es-CO"/>
    </w:rPr>
  </w:style>
  <w:style w:type="table" w:styleId="Tablaconcuadrcula">
    <w:name w:val="Table Grid"/>
    <w:basedOn w:val="Tablanormal"/>
    <w:uiPriority w:val="39"/>
    <w:rsid w:val="00E24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86F1E"/>
    <w:rPr>
      <w:color w:val="0000FF" w:themeColor="hyperlink"/>
      <w:u w:val="single"/>
    </w:rPr>
  </w:style>
  <w:style w:type="character" w:customStyle="1" w:styleId="Mencinsinresolver1">
    <w:name w:val="Mención sin resolver1"/>
    <w:basedOn w:val="Fuentedeprrafopredeter"/>
    <w:uiPriority w:val="99"/>
    <w:semiHidden/>
    <w:unhideWhenUsed/>
    <w:rsid w:val="00E86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43FB"/>
    <w:rsid w:val="00134049"/>
    <w:rsid w:val="00182313"/>
    <w:rsid w:val="001F45FF"/>
    <w:rsid w:val="002D312D"/>
    <w:rsid w:val="003447B6"/>
    <w:rsid w:val="003526EF"/>
    <w:rsid w:val="00367691"/>
    <w:rsid w:val="003C3C4B"/>
    <w:rsid w:val="00410354"/>
    <w:rsid w:val="00434F11"/>
    <w:rsid w:val="0046252C"/>
    <w:rsid w:val="004D7A40"/>
    <w:rsid w:val="00773BE7"/>
    <w:rsid w:val="008462F6"/>
    <w:rsid w:val="00903495"/>
    <w:rsid w:val="009763F1"/>
    <w:rsid w:val="00992C84"/>
    <w:rsid w:val="009A488A"/>
    <w:rsid w:val="00B42F02"/>
    <w:rsid w:val="00C12070"/>
    <w:rsid w:val="00D1164D"/>
    <w:rsid w:val="00F2045C"/>
    <w:rsid w:val="00F52BDD"/>
    <w:rsid w:val="00FB7B4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29006-29E2-4E0E-9611-1EEBDDC76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332</Words>
  <Characters>1831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Johan Gustavo Hernandez Moreno</cp:lastModifiedBy>
  <cp:revision>4</cp:revision>
  <dcterms:created xsi:type="dcterms:W3CDTF">2021-03-02T14:03:00Z</dcterms:created>
  <dcterms:modified xsi:type="dcterms:W3CDTF">2021-04-07T15:43:00Z</dcterms:modified>
</cp:coreProperties>
</file>