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4BC7E" w14:textId="77777777" w:rsidR="00A63563" w:rsidRPr="00643D00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643D00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643D00" w:rsidRDefault="00B11399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643D00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643D00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505823AB" w:rsidR="00D860CF" w:rsidRPr="00643D00" w:rsidRDefault="00EC1031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Santa Rosa de Osos, </w:t>
      </w:r>
      <w:proofErr w:type="gramStart"/>
      <w:r w:rsidR="00A75CFC">
        <w:rPr>
          <w:rFonts w:ascii="Arial" w:hAnsi="Arial" w:cs="Arial"/>
          <w:color w:val="000000" w:themeColor="text1"/>
        </w:rPr>
        <w:t>Mayo</w:t>
      </w:r>
      <w:proofErr w:type="gramEnd"/>
      <w:r w:rsidR="00A75CFC">
        <w:rPr>
          <w:rFonts w:ascii="Arial" w:hAnsi="Arial" w:cs="Arial"/>
          <w:color w:val="000000" w:themeColor="text1"/>
        </w:rPr>
        <w:t xml:space="preserve"> 28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 de 2021</w:t>
      </w:r>
    </w:p>
    <w:p w14:paraId="5F619DF4" w14:textId="77777777" w:rsidR="00D860CF" w:rsidRPr="00643D00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506E93DA" w:rsidR="00D860CF" w:rsidRPr="00643D00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643D00">
        <w:rPr>
          <w:rFonts w:ascii="Arial" w:eastAsia="Calibri" w:hAnsi="Arial" w:cs="Arial"/>
          <w:color w:val="000000" w:themeColor="text1"/>
          <w:lang w:val="es-ES"/>
        </w:rPr>
        <w:t>Señor</w:t>
      </w:r>
    </w:p>
    <w:p w14:paraId="6E8EEB7A" w14:textId="7AB6A864" w:rsidR="00D860CF" w:rsidRPr="00643D00" w:rsidRDefault="0070596C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643D00">
        <w:rPr>
          <w:rFonts w:ascii="Arial" w:eastAsia="Calibri" w:hAnsi="Arial" w:cs="Arial"/>
          <w:b/>
          <w:color w:val="000000" w:themeColor="text1"/>
          <w:lang w:val="es-ES"/>
        </w:rPr>
        <w:t xml:space="preserve">Guillermo León Peláez Henao </w:t>
      </w:r>
    </w:p>
    <w:p w14:paraId="7BEC8AD2" w14:textId="69E1A9AB" w:rsidR="00D860CF" w:rsidRPr="00643D00" w:rsidRDefault="00D860C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643D00">
        <w:rPr>
          <w:rFonts w:ascii="Arial" w:eastAsia="Calibri" w:hAnsi="Arial" w:cs="Arial"/>
          <w:color w:val="000000" w:themeColor="text1"/>
          <w:lang w:val="es-ES"/>
        </w:rPr>
        <w:t>S</w:t>
      </w:r>
      <w:r w:rsidR="0070596C" w:rsidRPr="00643D00">
        <w:rPr>
          <w:rFonts w:ascii="Arial" w:eastAsia="Calibri" w:hAnsi="Arial" w:cs="Arial"/>
          <w:color w:val="000000" w:themeColor="text1"/>
          <w:lang w:val="es-ES"/>
        </w:rPr>
        <w:t>upervisor</w:t>
      </w:r>
      <w:r w:rsidRPr="00643D00"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="0070596C" w:rsidRPr="00643D00">
        <w:rPr>
          <w:rFonts w:ascii="Arial" w:eastAsia="Calibri" w:hAnsi="Arial" w:cs="Arial"/>
          <w:color w:val="000000" w:themeColor="text1"/>
          <w:lang w:val="es-ES"/>
        </w:rPr>
        <w:t>contrato</w:t>
      </w:r>
      <w:r w:rsidRPr="00643D00">
        <w:rPr>
          <w:rFonts w:ascii="Arial" w:eastAsia="Calibri" w:hAnsi="Arial" w:cs="Arial"/>
          <w:color w:val="000000" w:themeColor="text1"/>
          <w:lang w:val="es-ES"/>
        </w:rPr>
        <w:t xml:space="preserve"> No. </w:t>
      </w:r>
      <w:r w:rsidR="0081103C">
        <w:rPr>
          <w:rFonts w:ascii="Arial" w:eastAsia="Calibri" w:hAnsi="Arial" w:cs="Arial"/>
          <w:b/>
          <w:lang w:val="es-ES"/>
        </w:rPr>
        <w:t>2244917</w:t>
      </w:r>
    </w:p>
    <w:p w14:paraId="6F600AEF" w14:textId="4FB0AFFF" w:rsidR="0070596C" w:rsidRPr="00643D00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643D00">
        <w:rPr>
          <w:rFonts w:ascii="Arial" w:eastAsia="Calibri" w:hAnsi="Arial" w:cs="Arial"/>
          <w:color w:val="000000" w:themeColor="text1"/>
          <w:lang w:val="es-ES"/>
        </w:rPr>
        <w:t>C</w:t>
      </w:r>
      <w:r w:rsidR="0070596C" w:rsidRPr="00643D00">
        <w:rPr>
          <w:rFonts w:ascii="Arial" w:eastAsia="Calibri" w:hAnsi="Arial" w:cs="Arial"/>
          <w:color w:val="000000" w:themeColor="text1"/>
          <w:lang w:val="es-ES"/>
        </w:rPr>
        <w:t xml:space="preserve">oordinador Académico </w:t>
      </w:r>
    </w:p>
    <w:p w14:paraId="748E5996" w14:textId="77777777" w:rsidR="0070596C" w:rsidRPr="00643D00" w:rsidRDefault="0070596C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643D00">
        <w:rPr>
          <w:rFonts w:ascii="Arial" w:eastAsia="Calibri" w:hAnsi="Arial" w:cs="Arial"/>
          <w:color w:val="000000" w:themeColor="text1"/>
          <w:lang w:val="es-ES"/>
        </w:rPr>
        <w:t xml:space="preserve">Centro Textil y de Gestión Industrial </w:t>
      </w:r>
    </w:p>
    <w:p w14:paraId="79F39708" w14:textId="01CF34A8" w:rsidR="00D860CF" w:rsidRPr="00643D00" w:rsidRDefault="0070596C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643D00">
        <w:rPr>
          <w:rFonts w:ascii="Arial" w:eastAsia="Calibri" w:hAnsi="Arial" w:cs="Arial"/>
          <w:color w:val="000000" w:themeColor="text1"/>
          <w:lang w:val="es-ES"/>
        </w:rPr>
        <w:t xml:space="preserve">Subsede Santa Rosa de Osos </w:t>
      </w:r>
    </w:p>
    <w:p w14:paraId="10F6136F" w14:textId="4A71E45C" w:rsidR="00D860CF" w:rsidRPr="00643D00" w:rsidRDefault="0070596C" w:rsidP="00D860CF">
      <w:pPr>
        <w:rPr>
          <w:rFonts w:ascii="Arial" w:hAnsi="Arial" w:cs="Arial"/>
          <w:color w:val="000000" w:themeColor="text1"/>
          <w:lang w:val="es-ES"/>
        </w:rPr>
      </w:pPr>
      <w:r w:rsidRPr="00643D00">
        <w:rPr>
          <w:rFonts w:ascii="Arial" w:hAnsi="Arial" w:cs="Arial"/>
          <w:color w:val="000000" w:themeColor="text1"/>
          <w:lang w:val="es-ES"/>
        </w:rPr>
        <w:t xml:space="preserve">Santa Rosa de Osos </w:t>
      </w:r>
      <w:r w:rsidR="00C61AD0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4B5430D0" w14:textId="4F969761" w:rsidR="00D860CF" w:rsidRPr="00643D00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  <w:lang w:val="es-ES"/>
        </w:rPr>
        <w:t>Asunto:</w:t>
      </w:r>
      <w:r w:rsidRPr="00643D00">
        <w:rPr>
          <w:rFonts w:ascii="Arial" w:hAnsi="Arial" w:cs="Arial"/>
          <w:color w:val="000000" w:themeColor="text1"/>
          <w:lang w:val="es-ES"/>
        </w:rPr>
        <w:t xml:space="preserve"> </w:t>
      </w:r>
      <w:r w:rsidRPr="00643D00">
        <w:rPr>
          <w:rFonts w:ascii="Arial" w:hAnsi="Arial" w:cs="Arial"/>
          <w:color w:val="000000" w:themeColor="text1"/>
        </w:rPr>
        <w:t xml:space="preserve">Informe mensual de ejecución contractual Mes </w:t>
      </w:r>
      <w:r w:rsidR="00EB1E6A">
        <w:rPr>
          <w:rFonts w:ascii="Arial" w:hAnsi="Arial" w:cs="Arial"/>
        </w:rPr>
        <w:t xml:space="preserve">de </w:t>
      </w:r>
      <w:r w:rsidR="002C574C">
        <w:rPr>
          <w:rFonts w:ascii="Arial" w:hAnsi="Arial" w:cs="Arial"/>
        </w:rPr>
        <w:t>Mayo</w:t>
      </w:r>
      <w:r w:rsidR="00EC1031" w:rsidRPr="006918A7">
        <w:rPr>
          <w:rFonts w:ascii="Arial" w:hAnsi="Arial" w:cs="Arial"/>
        </w:rPr>
        <w:t xml:space="preserve"> </w:t>
      </w:r>
      <w:r w:rsidRPr="00643D00">
        <w:rPr>
          <w:rFonts w:ascii="Arial" w:hAnsi="Arial" w:cs="Arial"/>
          <w:color w:val="000000" w:themeColor="text1"/>
        </w:rPr>
        <w:t>del año 20</w:t>
      </w:r>
      <w:r w:rsidR="0070596C" w:rsidRPr="00643D00">
        <w:rPr>
          <w:rFonts w:ascii="Arial" w:hAnsi="Arial" w:cs="Arial"/>
          <w:color w:val="000000" w:themeColor="text1"/>
        </w:rPr>
        <w:t>21</w:t>
      </w:r>
    </w:p>
    <w:p w14:paraId="77E16AD5" w14:textId="6ACADD20" w:rsidR="00D860CF" w:rsidRPr="00643D00" w:rsidRDefault="00D860CF" w:rsidP="003B6A59">
      <w:pPr>
        <w:pStyle w:val="Sinespaciado"/>
        <w:jc w:val="both"/>
        <w:rPr>
          <w:rFonts w:ascii="Arial" w:hAnsi="Arial" w:cs="Arial"/>
        </w:rPr>
      </w:pPr>
      <w:r w:rsidRPr="00643D00">
        <w:rPr>
          <w:rFonts w:ascii="Arial" w:hAnsi="Arial" w:cs="Arial"/>
          <w:b/>
          <w:lang w:val="es-ES"/>
        </w:rPr>
        <w:t>Referencia:</w:t>
      </w:r>
      <w:r w:rsidR="0081103C">
        <w:rPr>
          <w:rFonts w:ascii="Arial" w:hAnsi="Arial" w:cs="Arial"/>
        </w:rPr>
        <w:t xml:space="preserve"> No 2244917</w:t>
      </w:r>
      <w:r w:rsidRPr="00643D00">
        <w:rPr>
          <w:rFonts w:ascii="Arial" w:hAnsi="Arial" w:cs="Arial"/>
        </w:rPr>
        <w:t xml:space="preserve"> del año </w:t>
      </w:r>
      <w:r w:rsidR="0070596C" w:rsidRPr="00643D00">
        <w:rPr>
          <w:rFonts w:ascii="Arial" w:hAnsi="Arial" w:cs="Arial"/>
        </w:rPr>
        <w:t>2021</w:t>
      </w:r>
    </w:p>
    <w:p w14:paraId="1DCC7454" w14:textId="77777777" w:rsidR="00D860CF" w:rsidRPr="00643D00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D2309F5" w:rsidR="00D860CF" w:rsidRPr="00643D00" w:rsidRDefault="00EC1031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81103C">
        <w:rPr>
          <w:rFonts w:ascii="Arial" w:hAnsi="Arial" w:cs="Arial"/>
        </w:rPr>
        <w:t>iliana Paredes Paniquita</w:t>
      </w:r>
      <w:r w:rsidR="00D860CF" w:rsidRPr="00643D00">
        <w:rPr>
          <w:rFonts w:ascii="Arial" w:hAnsi="Arial" w:cs="Arial"/>
        </w:rPr>
        <w:t xml:space="preserve">, </w:t>
      </w:r>
      <w:r w:rsidR="0081103C">
        <w:rPr>
          <w:rFonts w:ascii="Arial" w:hAnsi="Arial" w:cs="Arial"/>
          <w:lang w:val="es-ES"/>
        </w:rPr>
        <w:t>identificada</w:t>
      </w:r>
      <w:r w:rsidR="00D860CF" w:rsidRPr="00643D00">
        <w:rPr>
          <w:rFonts w:ascii="Arial" w:hAnsi="Arial" w:cs="Arial"/>
          <w:lang w:val="es-ES"/>
        </w:rPr>
        <w:t xml:space="preserve"> con la cédula de ciudadanía No</w:t>
      </w:r>
      <w:r w:rsidR="00D860CF" w:rsidRPr="006918A7">
        <w:rPr>
          <w:rFonts w:ascii="Arial" w:hAnsi="Arial" w:cs="Arial"/>
          <w:lang w:val="es-ES"/>
        </w:rPr>
        <w:t xml:space="preserve">. </w:t>
      </w:r>
      <w:r w:rsidR="0081103C">
        <w:rPr>
          <w:rFonts w:ascii="Arial" w:hAnsi="Arial" w:cs="Arial"/>
          <w:lang w:val="es-ES"/>
        </w:rPr>
        <w:t>30509894</w:t>
      </w:r>
      <w:r w:rsidR="00D860CF" w:rsidRPr="006918A7">
        <w:rPr>
          <w:rFonts w:ascii="Arial" w:hAnsi="Arial" w:cs="Arial"/>
          <w:lang w:val="es-ES"/>
        </w:rPr>
        <w:t xml:space="preserve"> de </w:t>
      </w:r>
      <w:r w:rsidR="0081103C">
        <w:rPr>
          <w:rFonts w:ascii="Arial" w:hAnsi="Arial" w:cs="Arial"/>
          <w:lang w:val="es-ES"/>
        </w:rPr>
        <w:t>Florencia</w:t>
      </w:r>
      <w:r w:rsidR="00D860CF" w:rsidRPr="006918A7">
        <w:rPr>
          <w:rFonts w:ascii="Arial" w:hAnsi="Arial" w:cs="Arial"/>
          <w:lang w:val="es-ES"/>
        </w:rPr>
        <w:t xml:space="preserve">, en mi calidad de Contratista del SENA, </w:t>
      </w:r>
      <w:r w:rsidR="0070596C" w:rsidRPr="006918A7">
        <w:rPr>
          <w:rFonts w:ascii="Arial" w:hAnsi="Arial" w:cs="Arial"/>
          <w:lang w:val="es-ES"/>
        </w:rPr>
        <w:t xml:space="preserve">del Centro Textil y de Gestión Industrial Subsede Santa </w:t>
      </w:r>
      <w:r w:rsidR="0070596C" w:rsidRPr="00643D00">
        <w:rPr>
          <w:rFonts w:ascii="Arial" w:hAnsi="Arial" w:cs="Arial"/>
          <w:lang w:val="es-ES"/>
        </w:rPr>
        <w:t>Rosa de Osos</w:t>
      </w:r>
      <w:r w:rsidR="00D860CF" w:rsidRPr="00643D00">
        <w:rPr>
          <w:rFonts w:ascii="Arial" w:hAnsi="Arial" w:cs="Arial"/>
          <w:lang w:val="es-ES"/>
        </w:rPr>
        <w:t>, en cumplimiento del Contrato de Prestación de Servicios</w:t>
      </w:r>
      <w:r w:rsidR="00D860CF" w:rsidRPr="00643D00">
        <w:rPr>
          <w:rFonts w:ascii="Arial" w:hAnsi="Arial" w:cs="Arial"/>
        </w:rPr>
        <w:t xml:space="preserve"> de la referencia, </w:t>
      </w:r>
      <w:r w:rsidR="00D860CF" w:rsidRPr="00643D00">
        <w:rPr>
          <w:rFonts w:ascii="Arial" w:hAnsi="Arial" w:cs="Arial"/>
          <w:lang w:val="es-ES"/>
        </w:rPr>
        <w:t xml:space="preserve">a </w:t>
      </w:r>
      <w:proofErr w:type="gramStart"/>
      <w:r w:rsidR="00D860CF" w:rsidRPr="00643D00">
        <w:rPr>
          <w:rFonts w:ascii="Arial" w:hAnsi="Arial" w:cs="Arial"/>
          <w:lang w:val="es-ES"/>
        </w:rPr>
        <w:t>continuación</w:t>
      </w:r>
      <w:proofErr w:type="gramEnd"/>
      <w:r w:rsidR="00D860CF" w:rsidRPr="00643D00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643D00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5B163A7" w14:textId="0989E46F" w:rsidR="00D860CF" w:rsidRPr="008773E2" w:rsidRDefault="00D860CF" w:rsidP="008773E2">
      <w:pPr>
        <w:pStyle w:val="Sinespaciado"/>
        <w:jc w:val="both"/>
        <w:rPr>
          <w:rFonts w:ascii="Arial" w:hAnsi="Arial" w:cs="Arial"/>
          <w:color w:val="FF0000"/>
        </w:rPr>
      </w:pPr>
      <w:r w:rsidRPr="00643D00">
        <w:rPr>
          <w:rFonts w:ascii="Arial" w:hAnsi="Arial" w:cs="Arial"/>
          <w:b/>
        </w:rPr>
        <w:t>Valor y forma de Pago</w:t>
      </w:r>
      <w:r w:rsidRPr="00643D00">
        <w:rPr>
          <w:rFonts w:ascii="Arial" w:hAnsi="Arial" w:cs="Arial"/>
        </w:rPr>
        <w:t xml:space="preserve">: </w:t>
      </w:r>
      <w:r w:rsidR="008773E2" w:rsidRPr="008773E2">
        <w:rPr>
          <w:rFonts w:ascii="Arial" w:hAnsi="Arial" w:cs="Arial"/>
        </w:rPr>
        <w:t>Se fija como valor total para el con</w:t>
      </w:r>
      <w:r w:rsidR="0081103C">
        <w:rPr>
          <w:rFonts w:ascii="Arial" w:hAnsi="Arial" w:cs="Arial"/>
        </w:rPr>
        <w:t>trato la suma de TREINTA Y OCHO</w:t>
      </w:r>
      <w:r w:rsidR="008773E2" w:rsidRPr="008773E2">
        <w:rPr>
          <w:rFonts w:ascii="Arial" w:hAnsi="Arial" w:cs="Arial"/>
        </w:rPr>
        <w:t xml:space="preserve"> MILLONES </w:t>
      </w:r>
      <w:r w:rsidR="0081103C">
        <w:rPr>
          <w:rFonts w:ascii="Arial" w:hAnsi="Arial" w:cs="Arial"/>
        </w:rPr>
        <w:t xml:space="preserve">NOVECIENTOS SETENTA Y SIETE </w:t>
      </w:r>
      <w:r w:rsidR="008773E2" w:rsidRPr="008773E2">
        <w:rPr>
          <w:rFonts w:ascii="Arial" w:hAnsi="Arial" w:cs="Arial"/>
        </w:rPr>
        <w:t>MIL</w:t>
      </w:r>
      <w:r w:rsidR="0081103C">
        <w:rPr>
          <w:rFonts w:ascii="Arial" w:hAnsi="Arial" w:cs="Arial"/>
        </w:rPr>
        <w:t xml:space="preserve"> TRECIENTOS TREINTA Y TRES </w:t>
      </w:r>
      <w:r w:rsidR="008773E2" w:rsidRPr="008773E2">
        <w:rPr>
          <w:rFonts w:ascii="Arial" w:hAnsi="Arial" w:cs="Arial"/>
        </w:rPr>
        <w:t>PESOS M.L ($3</w:t>
      </w:r>
      <w:r w:rsidR="0081103C">
        <w:rPr>
          <w:rFonts w:ascii="Arial" w:hAnsi="Arial" w:cs="Arial"/>
        </w:rPr>
        <w:t>8.977</w:t>
      </w:r>
      <w:r w:rsidR="008773E2" w:rsidRPr="008773E2">
        <w:rPr>
          <w:rFonts w:ascii="Arial" w:hAnsi="Arial" w:cs="Arial"/>
        </w:rPr>
        <w:t>.</w:t>
      </w:r>
      <w:r w:rsidR="009A3CAC">
        <w:rPr>
          <w:rFonts w:ascii="Arial" w:hAnsi="Arial" w:cs="Arial"/>
        </w:rPr>
        <w:t>333</w:t>
      </w:r>
      <w:r w:rsidR="008773E2" w:rsidRPr="008773E2">
        <w:rPr>
          <w:rFonts w:ascii="Arial" w:hAnsi="Arial" w:cs="Arial"/>
        </w:rPr>
        <w:t>) Esta suma será pagada por el SENA al contratista de la siguiente manera: a) Un primer pago correspondiente al mes de febrero de 2021 y proporcional a la fecha de inicio b</w:t>
      </w:r>
      <w:r w:rsidR="00707D31">
        <w:rPr>
          <w:rFonts w:ascii="Arial" w:hAnsi="Arial" w:cs="Arial"/>
        </w:rPr>
        <w:t xml:space="preserve">) 9 </w:t>
      </w:r>
      <w:r w:rsidR="008773E2" w:rsidRPr="008773E2">
        <w:rPr>
          <w:rFonts w:ascii="Arial" w:hAnsi="Arial" w:cs="Arial"/>
        </w:rPr>
        <w:t>pagos iguales correspondientes a los meses de marzo a noviembre de 2021 por valor de TRES MILLONES SETECIENTOS SET</w:t>
      </w:r>
      <w:r w:rsidR="00BA3148">
        <w:rPr>
          <w:rFonts w:ascii="Arial" w:hAnsi="Arial" w:cs="Arial"/>
        </w:rPr>
        <w:t>ENTA Y TRES MIL CINCO PESOS M/L ($3.77</w:t>
      </w:r>
      <w:r w:rsidR="001A2A5F">
        <w:rPr>
          <w:rFonts w:ascii="Arial" w:hAnsi="Arial" w:cs="Arial"/>
        </w:rPr>
        <w:t>2.000</w:t>
      </w:r>
      <w:r w:rsidR="008773E2" w:rsidRPr="008773E2">
        <w:rPr>
          <w:rFonts w:ascii="Arial" w:hAnsi="Arial" w:cs="Arial"/>
        </w:rPr>
        <w:t>) c) (1) pago final proporcional y correspondiente al mes de diciembre de 2021.</w:t>
      </w:r>
    </w:p>
    <w:p w14:paraId="0148BFC2" w14:textId="77777777" w:rsidR="00D860CF" w:rsidRPr="00643D00" w:rsidRDefault="00D860CF" w:rsidP="003B6A59">
      <w:pPr>
        <w:pStyle w:val="Sinespaciado"/>
        <w:rPr>
          <w:rFonts w:ascii="Arial" w:hAnsi="Arial" w:cs="Arial"/>
        </w:rPr>
      </w:pPr>
    </w:p>
    <w:p w14:paraId="5EF130E5" w14:textId="24188F77" w:rsidR="00D860CF" w:rsidRPr="006918A7" w:rsidRDefault="00D860CF" w:rsidP="003B6A59">
      <w:pPr>
        <w:pStyle w:val="Sinespaciado"/>
        <w:rPr>
          <w:rFonts w:ascii="Arial" w:hAnsi="Arial" w:cs="Arial"/>
        </w:rPr>
      </w:pPr>
      <w:r w:rsidRPr="00643D00">
        <w:rPr>
          <w:rFonts w:ascii="Arial" w:hAnsi="Arial" w:cs="Arial"/>
          <w:b/>
        </w:rPr>
        <w:t>Plazo:</w:t>
      </w:r>
      <w:r w:rsidRPr="00643D00">
        <w:rPr>
          <w:rFonts w:ascii="Arial" w:hAnsi="Arial" w:cs="Arial"/>
        </w:rPr>
        <w:t xml:space="preserve"> </w:t>
      </w:r>
      <w:r w:rsidR="0081103C">
        <w:rPr>
          <w:rFonts w:ascii="Arial" w:hAnsi="Arial" w:cs="Arial"/>
        </w:rPr>
        <w:t>Será hasta el 19</w:t>
      </w:r>
      <w:r w:rsidRPr="006918A7">
        <w:rPr>
          <w:rFonts w:ascii="Arial" w:hAnsi="Arial" w:cs="Arial"/>
        </w:rPr>
        <w:t xml:space="preserve"> </w:t>
      </w:r>
      <w:r w:rsidR="008773E2" w:rsidRPr="006918A7">
        <w:rPr>
          <w:rFonts w:ascii="Arial" w:hAnsi="Arial" w:cs="Arial"/>
        </w:rPr>
        <w:t>de diciembre de 2021.</w:t>
      </w:r>
    </w:p>
    <w:p w14:paraId="65ED9C9A" w14:textId="77777777" w:rsidR="00D860CF" w:rsidRPr="006918A7" w:rsidRDefault="00D860CF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6918A7" w:rsidRPr="006918A7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77777777" w:rsidR="00D860CF" w:rsidRPr="006918A7" w:rsidRDefault="00D860CF" w:rsidP="003B6A59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6918A7">
              <w:rPr>
                <w:rFonts w:ascii="Arial" w:hAnsi="Arial" w:cs="Arial"/>
                <w:b/>
                <w:bCs/>
              </w:rPr>
              <w:t>OBJETO:</w:t>
            </w:r>
          </w:p>
        </w:tc>
      </w:tr>
      <w:tr w:rsidR="00D860CF" w:rsidRPr="00643D00" w14:paraId="197DB201" w14:textId="77777777" w:rsidTr="003B6A59">
        <w:trPr>
          <w:trHeight w:val="453"/>
        </w:trPr>
        <w:tc>
          <w:tcPr>
            <w:tcW w:w="5000" w:type="pct"/>
          </w:tcPr>
          <w:p w14:paraId="6C9966E9" w14:textId="77777777" w:rsidR="009A3CAC" w:rsidRDefault="009A3CAC" w:rsidP="009A3CAC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PRESTAR SERVICIOS PROFESIONALES DE CARÁCTER TEMPORAL COMO INSTRUCTOR PARA ATENDER LOS PROGRAMAS DE LA RED TECNOLÓGICA DE LA INFORMACIÓN, LAS COMUNICACIONES, DISEÑO Y DESARROLLO DE SOFTWARE EN FORMACIÓN TITULADA Y COMPLEMENTARIA PRESENCIAL PARA EL CENTRO TEXTIL Y DE GESTIÓN INDUSTRIAL</w:t>
            </w:r>
          </w:p>
          <w:p w14:paraId="49DF6049" w14:textId="43DC3AE9" w:rsidR="00D860CF" w:rsidRPr="00643D00" w:rsidRDefault="00D860CF" w:rsidP="009C72C1">
            <w:pPr>
              <w:pStyle w:val="Sinespaciado"/>
              <w:tabs>
                <w:tab w:val="left" w:pos="1440"/>
              </w:tabs>
              <w:rPr>
                <w:rFonts w:ascii="Arial" w:hAnsi="Arial" w:cs="Arial"/>
                <w:b/>
                <w:bCs/>
              </w:rPr>
            </w:pPr>
          </w:p>
        </w:tc>
      </w:tr>
    </w:tbl>
    <w:p w14:paraId="06228FE8" w14:textId="77777777" w:rsidR="00D860CF" w:rsidRPr="00643D00" w:rsidRDefault="00D860CF" w:rsidP="003B6A59">
      <w:pPr>
        <w:pStyle w:val="Sinespaciado"/>
        <w:rPr>
          <w:rFonts w:ascii="Arial" w:hAnsi="Arial" w:cs="Arial"/>
        </w:rPr>
      </w:pPr>
    </w:p>
    <w:p w14:paraId="76F76BF4" w14:textId="77777777" w:rsidR="00D860CF" w:rsidRPr="00643D00" w:rsidRDefault="00D860CF" w:rsidP="003B6A59">
      <w:pPr>
        <w:pStyle w:val="Sinespaciado"/>
        <w:rPr>
          <w:rFonts w:ascii="Arial" w:hAnsi="Arial" w:cs="Arial"/>
        </w:rPr>
      </w:pPr>
      <w:r w:rsidRPr="00643D00">
        <w:rPr>
          <w:rFonts w:ascii="Arial" w:hAnsi="Arial" w:cs="Arial"/>
          <w:b/>
          <w:bCs/>
        </w:rPr>
        <w:t>CLÁUSULA</w:t>
      </w:r>
      <w:r w:rsidRPr="00643D00">
        <w:rPr>
          <w:rFonts w:ascii="Arial" w:hAnsi="Arial" w:cs="Arial"/>
        </w:rPr>
        <w:t xml:space="preserve"> (No. de cláusula donde se encuentren las obligaciones del contratista)</w:t>
      </w:r>
    </w:p>
    <w:p w14:paraId="0CF56415" w14:textId="77777777" w:rsidR="003B6A59" w:rsidRPr="00643D00" w:rsidRDefault="003B6A59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113" w:type="dxa"/>
        <w:tblInd w:w="108" w:type="dxa"/>
        <w:tblLook w:val="04A0" w:firstRow="1" w:lastRow="0" w:firstColumn="1" w:lastColumn="0" w:noHBand="0" w:noVBand="1"/>
      </w:tblPr>
      <w:tblGrid>
        <w:gridCol w:w="500"/>
        <w:gridCol w:w="3719"/>
        <w:gridCol w:w="2972"/>
        <w:gridCol w:w="1922"/>
      </w:tblGrid>
      <w:tr w:rsidR="009A3CAC" w:rsidRPr="00E60A43" w14:paraId="41DF86F8" w14:textId="77777777" w:rsidTr="004E7970">
        <w:trPr>
          <w:trHeight w:val="224"/>
        </w:trPr>
        <w:tc>
          <w:tcPr>
            <w:tcW w:w="500" w:type="dxa"/>
          </w:tcPr>
          <w:p w14:paraId="4A46A779" w14:textId="77777777" w:rsidR="009A3CAC" w:rsidRPr="00E60A43" w:rsidRDefault="009A3CAC" w:rsidP="004E7970">
            <w:pPr>
              <w:rPr>
                <w:rFonts w:cs="Calibri"/>
                <w:sz w:val="24"/>
                <w:szCs w:val="24"/>
              </w:rPr>
            </w:pPr>
            <w:r w:rsidRPr="00E60A43">
              <w:rPr>
                <w:rFonts w:cs="Calibri"/>
                <w:sz w:val="24"/>
                <w:szCs w:val="24"/>
              </w:rPr>
              <w:t xml:space="preserve">No </w:t>
            </w:r>
          </w:p>
        </w:tc>
        <w:tc>
          <w:tcPr>
            <w:tcW w:w="3719" w:type="dxa"/>
          </w:tcPr>
          <w:p w14:paraId="1393BC01" w14:textId="77777777" w:rsidR="009A3CAC" w:rsidRPr="00E60A43" w:rsidRDefault="009A3CAC" w:rsidP="004E797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E60A43">
              <w:rPr>
                <w:rFonts w:cs="Calibri"/>
                <w:b/>
                <w:sz w:val="24"/>
                <w:szCs w:val="24"/>
              </w:rPr>
              <w:t>Obligaciones</w:t>
            </w:r>
          </w:p>
        </w:tc>
        <w:tc>
          <w:tcPr>
            <w:tcW w:w="2972" w:type="dxa"/>
          </w:tcPr>
          <w:p w14:paraId="25A02D2F" w14:textId="77777777" w:rsidR="009A3CAC" w:rsidRPr="00E60A43" w:rsidRDefault="009A3CAC" w:rsidP="004E797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E60A43">
              <w:rPr>
                <w:rFonts w:cs="Calibri"/>
                <w:b/>
                <w:sz w:val="24"/>
                <w:szCs w:val="24"/>
              </w:rPr>
              <w:t>Acciones realizadas</w:t>
            </w:r>
          </w:p>
        </w:tc>
        <w:tc>
          <w:tcPr>
            <w:tcW w:w="1922" w:type="dxa"/>
          </w:tcPr>
          <w:p w14:paraId="0CF22E1B" w14:textId="77777777" w:rsidR="009A3CAC" w:rsidRPr="00E60A43" w:rsidRDefault="009A3CAC" w:rsidP="004E797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E60A43">
              <w:rPr>
                <w:rFonts w:cs="Calibri"/>
                <w:b/>
                <w:sz w:val="24"/>
                <w:szCs w:val="24"/>
              </w:rPr>
              <w:t>Evidencias</w:t>
            </w:r>
          </w:p>
        </w:tc>
      </w:tr>
      <w:tr w:rsidR="009A3CAC" w:rsidRPr="00115467" w14:paraId="4B57DB09" w14:textId="77777777" w:rsidTr="004E7970">
        <w:trPr>
          <w:trHeight w:val="212"/>
        </w:trPr>
        <w:tc>
          <w:tcPr>
            <w:tcW w:w="500" w:type="dxa"/>
          </w:tcPr>
          <w:p w14:paraId="3749A4AC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</w:t>
            </w:r>
          </w:p>
        </w:tc>
        <w:tc>
          <w:tcPr>
            <w:tcW w:w="3719" w:type="dxa"/>
            <w:vAlign w:val="center"/>
          </w:tcPr>
          <w:p w14:paraId="1F3F2664" w14:textId="77777777" w:rsidR="009A3CAC" w:rsidRPr="00115467" w:rsidRDefault="009A3CAC" w:rsidP="004E7970">
            <w:pPr>
              <w:spacing w:after="160" w:line="259" w:lineRule="auto"/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Cumplir a cabalidad el objeto del contrato en los programas y niveles de </w:t>
            </w:r>
            <w:r w:rsidRPr="00115467">
              <w:rPr>
                <w:rFonts w:cs="Calibri"/>
              </w:rPr>
              <w:lastRenderedPageBreak/>
              <w:t>formación y lugares que el SENA le indique.</w:t>
            </w:r>
          </w:p>
        </w:tc>
        <w:tc>
          <w:tcPr>
            <w:tcW w:w="2972" w:type="dxa"/>
          </w:tcPr>
          <w:p w14:paraId="54B07DE1" w14:textId="68DD4EC7" w:rsidR="009A3CAC" w:rsidRDefault="009A3CAC" w:rsidP="004E79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Cs/>
                <w:lang w:val="es-ES"/>
              </w:rPr>
            </w:pPr>
            <w:r w:rsidRPr="00310F0F">
              <w:rPr>
                <w:rFonts w:cs="Calibri"/>
                <w:bCs/>
                <w:lang w:val="es-ES"/>
              </w:rPr>
              <w:lastRenderedPageBreak/>
              <w:t xml:space="preserve">Impartir formación profesional en el programa de </w:t>
            </w:r>
            <w:proofErr w:type="gramStart"/>
            <w:r w:rsidRPr="00310F0F">
              <w:rPr>
                <w:rFonts w:cs="Calibri"/>
                <w:bCs/>
                <w:lang w:val="es-ES"/>
              </w:rPr>
              <w:t xml:space="preserve">formación  </w:t>
            </w:r>
            <w:r w:rsidR="00EB1E6A">
              <w:rPr>
                <w:rFonts w:cs="Calibri"/>
                <w:bCs/>
                <w:lang w:val="es-ES"/>
              </w:rPr>
              <w:t>Nomina</w:t>
            </w:r>
            <w:proofErr w:type="gramEnd"/>
            <w:r w:rsidR="00EB1E6A">
              <w:rPr>
                <w:rFonts w:cs="Calibri"/>
                <w:bCs/>
                <w:lang w:val="es-ES"/>
              </w:rPr>
              <w:t xml:space="preserve"> y Prestaciones </w:t>
            </w:r>
            <w:r w:rsidR="00EB1E6A">
              <w:rPr>
                <w:rFonts w:cs="Calibri"/>
                <w:bCs/>
                <w:lang w:val="es-ES"/>
              </w:rPr>
              <w:lastRenderedPageBreak/>
              <w:t>Sociales</w:t>
            </w:r>
            <w:r>
              <w:rPr>
                <w:rFonts w:cs="Calibri"/>
                <w:bCs/>
                <w:lang w:val="es-ES"/>
              </w:rPr>
              <w:t xml:space="preserve">,  con código de ficha </w:t>
            </w:r>
            <w:r w:rsidR="00EB1E6A">
              <w:rPr>
                <w:rFonts w:cs="Calibri"/>
                <w:bCs/>
                <w:lang w:val="es-ES"/>
              </w:rPr>
              <w:t>2259906</w:t>
            </w:r>
            <w:r w:rsidR="00C64728">
              <w:rPr>
                <w:rFonts w:cs="Calibri"/>
                <w:bCs/>
                <w:lang w:val="es-ES"/>
              </w:rPr>
              <w:t xml:space="preserve">,  </w:t>
            </w:r>
            <w:r w:rsidR="00EB1E6A">
              <w:rPr>
                <w:rFonts w:cs="Calibri"/>
                <w:bCs/>
                <w:lang w:val="es-ES"/>
              </w:rPr>
              <w:t>Competencia</w:t>
            </w:r>
            <w:r w:rsidR="00C64728">
              <w:rPr>
                <w:rFonts w:cs="Calibri"/>
                <w:bCs/>
                <w:lang w:val="es-ES"/>
              </w:rPr>
              <w:t xml:space="preserve"> de Aprendizaje</w:t>
            </w:r>
            <w:r w:rsidRPr="00310F0F">
              <w:rPr>
                <w:rFonts w:cs="Calibri"/>
                <w:bCs/>
                <w:lang w:val="es-ES"/>
              </w:rPr>
              <w:t>:</w:t>
            </w:r>
            <w:r>
              <w:rPr>
                <w:rFonts w:cs="Calibri"/>
                <w:bCs/>
                <w:lang w:val="es-ES"/>
              </w:rPr>
              <w:t xml:space="preserve"> </w:t>
            </w:r>
            <w:r w:rsidR="00EB1E6A">
              <w:t>Utilizar herramientas informáticas de acuerdo con las necesidades de manejo de información</w:t>
            </w:r>
            <w:r>
              <w:rPr>
                <w:rFonts w:cs="Calibri"/>
                <w:bCs/>
                <w:lang w:val="es-ES"/>
              </w:rPr>
              <w:t xml:space="preserve">, </w:t>
            </w:r>
            <w:r w:rsidRPr="00310F0F">
              <w:rPr>
                <w:rFonts w:cs="Calibri"/>
                <w:sz w:val="16"/>
                <w:szCs w:val="16"/>
                <w:lang w:val="es-ES" w:eastAsia="es-ES"/>
              </w:rPr>
              <w:t xml:space="preserve"> </w:t>
            </w:r>
            <w:r w:rsidRPr="00310F0F">
              <w:rPr>
                <w:rFonts w:cs="Calibri"/>
                <w:bCs/>
                <w:lang w:val="es-ES"/>
              </w:rPr>
              <w:t xml:space="preserve">haciendo uso de la plataforma </w:t>
            </w:r>
            <w:proofErr w:type="spellStart"/>
            <w:r w:rsidRPr="00310F0F">
              <w:rPr>
                <w:rFonts w:cs="Calibri"/>
                <w:bCs/>
                <w:lang w:val="es-ES"/>
              </w:rPr>
              <w:t>Territorium</w:t>
            </w:r>
            <w:proofErr w:type="spellEnd"/>
            <w:r w:rsidRPr="00310F0F">
              <w:rPr>
                <w:rFonts w:cs="Calibri"/>
                <w:bCs/>
                <w:lang w:val="es-ES"/>
              </w:rPr>
              <w:t xml:space="preserve">. </w:t>
            </w:r>
          </w:p>
          <w:p w14:paraId="0D242427" w14:textId="3E8BA94F" w:rsidR="002D599F" w:rsidRDefault="002D599F" w:rsidP="004E79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Cs/>
                <w:lang w:val="es-ES"/>
              </w:rPr>
            </w:pPr>
          </w:p>
          <w:p w14:paraId="0EEB1DEF" w14:textId="2AF50C19" w:rsidR="002D599F" w:rsidRPr="00310F0F" w:rsidRDefault="002D599F" w:rsidP="004E79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bCs/>
                <w:lang w:val="es-ES"/>
              </w:rPr>
              <w:t xml:space="preserve">Impartir formación en el curso </w:t>
            </w:r>
            <w:proofErr w:type="gramStart"/>
            <w:r>
              <w:rPr>
                <w:rFonts w:cs="Calibri"/>
                <w:bCs/>
                <w:lang w:val="es-ES"/>
              </w:rPr>
              <w:t xml:space="preserve">complementario </w:t>
            </w:r>
            <w:r>
              <w:t xml:space="preserve"> </w:t>
            </w:r>
            <w:proofErr w:type="spellStart"/>
            <w:r>
              <w:t>Implementacion</w:t>
            </w:r>
            <w:proofErr w:type="spellEnd"/>
            <w:proofErr w:type="gramEnd"/>
            <w:r>
              <w:t xml:space="preserve"> de procesos </w:t>
            </w:r>
            <w:proofErr w:type="spellStart"/>
            <w:r>
              <w:t>pedagogicos</w:t>
            </w:r>
            <w:proofErr w:type="spellEnd"/>
            <w:r>
              <w:t xml:space="preserve"> y </w:t>
            </w:r>
            <w:proofErr w:type="spellStart"/>
            <w:r>
              <w:t>didacticos</w:t>
            </w:r>
            <w:proofErr w:type="spellEnd"/>
            <w:r>
              <w:t xml:space="preserve"> de la </w:t>
            </w:r>
            <w:proofErr w:type="spellStart"/>
            <w:r>
              <w:t>sesion</w:t>
            </w:r>
            <w:proofErr w:type="spellEnd"/>
            <w:r>
              <w:t xml:space="preserve"> form</w:t>
            </w:r>
            <w:r w:rsidR="002C574C">
              <w:t>ativa, con No. de ficha 2301007 y 2300936</w:t>
            </w:r>
          </w:p>
          <w:p w14:paraId="11D9F962" w14:textId="77777777" w:rsidR="009A3CAC" w:rsidRDefault="009A3CAC" w:rsidP="004E7970">
            <w:pPr>
              <w:jc w:val="both"/>
              <w:rPr>
                <w:rFonts w:cs="Calibri"/>
                <w:bCs/>
                <w:lang w:val="es-ES"/>
              </w:rPr>
            </w:pPr>
          </w:p>
          <w:p w14:paraId="3BFEF0D4" w14:textId="6EBED08C" w:rsidR="009A3CAC" w:rsidRPr="000B4919" w:rsidRDefault="009A3CAC" w:rsidP="004E7970">
            <w:pPr>
              <w:jc w:val="both"/>
              <w:rPr>
                <w:rFonts w:cs="Calibri"/>
              </w:rPr>
            </w:pPr>
            <w:r w:rsidRPr="000B4919">
              <w:rPr>
                <w:rFonts w:cs="Calibri"/>
                <w:bCs/>
                <w:lang w:val="es-ES"/>
              </w:rPr>
              <w:t xml:space="preserve">Participación en </w:t>
            </w:r>
            <w:r>
              <w:rPr>
                <w:rFonts w:cs="Calibri"/>
                <w:bCs/>
                <w:lang w:val="es-ES"/>
              </w:rPr>
              <w:t>las reuniones del Equipo Pedagógico, sobre seguimiento de la virtualidad a fichas asignadas, (2159264, 2159330, 2025531, 2109181, 2109544, 2104024, 2179161, 2223766, 2224369</w:t>
            </w:r>
            <w:r w:rsidR="00EB1E6A">
              <w:rPr>
                <w:rFonts w:cs="Calibri"/>
                <w:bCs/>
                <w:lang w:val="es-ES"/>
              </w:rPr>
              <w:t>, 2259906</w:t>
            </w:r>
            <w:r>
              <w:rPr>
                <w:rFonts w:cs="Calibri"/>
                <w:bCs/>
                <w:lang w:val="es-ES"/>
              </w:rPr>
              <w:t xml:space="preserve">) mediante la aplicación Microsoft </w:t>
            </w:r>
            <w:proofErr w:type="spellStart"/>
            <w:r>
              <w:rPr>
                <w:rFonts w:cs="Calibri"/>
                <w:bCs/>
                <w:lang w:val="es-ES"/>
              </w:rPr>
              <w:t>Teams</w:t>
            </w:r>
            <w:proofErr w:type="spellEnd"/>
            <w:r>
              <w:rPr>
                <w:rFonts w:cs="Calibri"/>
                <w:bCs/>
                <w:lang w:val="es-ES"/>
              </w:rPr>
              <w:t>.</w:t>
            </w:r>
          </w:p>
          <w:p w14:paraId="3E69BD52" w14:textId="77777777" w:rsidR="009A3CAC" w:rsidRPr="00CA55DB" w:rsidRDefault="009A3CAC" w:rsidP="004E7970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  <w:r w:rsidRPr="00CA55DB">
              <w:rPr>
                <w:rFonts w:ascii="Calibri" w:hAnsi="Calibri" w:cs="Calibri"/>
                <w:bCs/>
                <w:lang w:val="es-ES"/>
              </w:rPr>
              <w:t xml:space="preserve"> </w:t>
            </w:r>
          </w:p>
        </w:tc>
        <w:tc>
          <w:tcPr>
            <w:tcW w:w="1922" w:type="dxa"/>
          </w:tcPr>
          <w:p w14:paraId="7990D77D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  <w:r w:rsidRPr="00115467">
              <w:rPr>
                <w:rFonts w:eastAsia="Arial" w:cs="Calibri"/>
              </w:rPr>
              <w:lastRenderedPageBreak/>
              <w:t xml:space="preserve">Registro de tiempos de SOFIA PLUS y pantallazo </w:t>
            </w:r>
            <w:r w:rsidRPr="00115467">
              <w:rPr>
                <w:rFonts w:eastAsia="Arial" w:cs="Calibri"/>
              </w:rPr>
              <w:lastRenderedPageBreak/>
              <w:t>de disponibilidad</w:t>
            </w:r>
            <w:r>
              <w:rPr>
                <w:rFonts w:eastAsia="Arial" w:cs="Calibri"/>
              </w:rPr>
              <w:t xml:space="preserve"> del Instructor.</w:t>
            </w:r>
          </w:p>
          <w:p w14:paraId="44A7DB68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76990E81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68CE5004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4DE08BAF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3A5B976F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66CD5583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  <w:r>
              <w:rPr>
                <w:rFonts w:eastAsia="Arial" w:cs="Calibri"/>
              </w:rPr>
              <w:t>Grabación de los encuentros.</w:t>
            </w:r>
          </w:p>
          <w:p w14:paraId="6E567AC6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06B0E542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</w:tc>
      </w:tr>
      <w:tr w:rsidR="009A3CAC" w:rsidRPr="00115467" w14:paraId="1BEA2B39" w14:textId="77777777" w:rsidTr="004E7970">
        <w:trPr>
          <w:trHeight w:val="212"/>
        </w:trPr>
        <w:tc>
          <w:tcPr>
            <w:tcW w:w="500" w:type="dxa"/>
          </w:tcPr>
          <w:p w14:paraId="047ABBBE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lastRenderedPageBreak/>
              <w:t>2</w:t>
            </w:r>
          </w:p>
        </w:tc>
        <w:tc>
          <w:tcPr>
            <w:tcW w:w="3719" w:type="dxa"/>
            <w:vAlign w:val="center"/>
          </w:tcPr>
          <w:p w14:paraId="738128D5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Prestar los servicios con seriedad, responsabilidad, profesionalidad, eficiencia, oportunidad y calidad</w:t>
            </w:r>
          </w:p>
        </w:tc>
        <w:tc>
          <w:tcPr>
            <w:tcW w:w="2972" w:type="dxa"/>
          </w:tcPr>
          <w:p w14:paraId="7B249F7E" w14:textId="77777777" w:rsidR="00EB1E6A" w:rsidRPr="00310F0F" w:rsidRDefault="00EB1E6A" w:rsidP="00EB1E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310F0F">
              <w:rPr>
                <w:rFonts w:cs="Calibri"/>
                <w:bCs/>
                <w:lang w:val="es-ES"/>
              </w:rPr>
              <w:t xml:space="preserve">Impartir formación profesional en el programa de </w:t>
            </w:r>
            <w:proofErr w:type="gramStart"/>
            <w:r w:rsidRPr="00310F0F">
              <w:rPr>
                <w:rFonts w:cs="Calibri"/>
                <w:bCs/>
                <w:lang w:val="es-ES"/>
              </w:rPr>
              <w:t xml:space="preserve">formación  </w:t>
            </w:r>
            <w:r>
              <w:rPr>
                <w:rFonts w:cs="Calibri"/>
                <w:bCs/>
                <w:lang w:val="es-ES"/>
              </w:rPr>
              <w:t>Nomina</w:t>
            </w:r>
            <w:proofErr w:type="gramEnd"/>
            <w:r>
              <w:rPr>
                <w:rFonts w:cs="Calibri"/>
                <w:bCs/>
                <w:lang w:val="es-ES"/>
              </w:rPr>
              <w:t xml:space="preserve"> y Prestaciones Sociales,  con código de ficha 2259906,  Competencia de Aprendizaje</w:t>
            </w:r>
            <w:r w:rsidRPr="00310F0F">
              <w:rPr>
                <w:rFonts w:cs="Calibri"/>
                <w:bCs/>
                <w:lang w:val="es-ES"/>
              </w:rPr>
              <w:t>:</w:t>
            </w:r>
            <w:r>
              <w:rPr>
                <w:rFonts w:cs="Calibri"/>
                <w:bCs/>
                <w:lang w:val="es-ES"/>
              </w:rPr>
              <w:t xml:space="preserve"> </w:t>
            </w:r>
            <w:r>
              <w:t>Utilizar herramientas informáticas de acuerdo con las necesidades de manejo de información</w:t>
            </w:r>
            <w:r>
              <w:rPr>
                <w:rFonts w:cs="Calibri"/>
                <w:bCs/>
                <w:lang w:val="es-ES"/>
              </w:rPr>
              <w:t xml:space="preserve">, </w:t>
            </w:r>
            <w:r w:rsidRPr="00310F0F">
              <w:rPr>
                <w:rFonts w:cs="Calibri"/>
                <w:sz w:val="16"/>
                <w:szCs w:val="16"/>
                <w:lang w:val="es-ES" w:eastAsia="es-ES"/>
              </w:rPr>
              <w:t xml:space="preserve"> </w:t>
            </w:r>
            <w:r w:rsidRPr="00310F0F">
              <w:rPr>
                <w:rFonts w:cs="Calibri"/>
                <w:bCs/>
                <w:lang w:val="es-ES"/>
              </w:rPr>
              <w:t xml:space="preserve">haciendo uso de la plataforma </w:t>
            </w:r>
            <w:proofErr w:type="spellStart"/>
            <w:r w:rsidRPr="00310F0F">
              <w:rPr>
                <w:rFonts w:cs="Calibri"/>
                <w:bCs/>
                <w:lang w:val="es-ES"/>
              </w:rPr>
              <w:t>Territorium</w:t>
            </w:r>
            <w:proofErr w:type="spellEnd"/>
            <w:r w:rsidRPr="00310F0F">
              <w:rPr>
                <w:rFonts w:cs="Calibri"/>
                <w:bCs/>
                <w:lang w:val="es-ES"/>
              </w:rPr>
              <w:t xml:space="preserve">. </w:t>
            </w:r>
          </w:p>
          <w:p w14:paraId="738019AA" w14:textId="77777777" w:rsidR="0056270A" w:rsidRDefault="0056270A" w:rsidP="005627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Cs/>
                <w:lang w:val="es-ES"/>
              </w:rPr>
            </w:pPr>
          </w:p>
          <w:p w14:paraId="71B97F1B" w14:textId="538250D8" w:rsidR="0056270A" w:rsidRPr="00310F0F" w:rsidRDefault="0056270A" w:rsidP="005627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bCs/>
                <w:lang w:val="es-ES"/>
              </w:rPr>
              <w:t xml:space="preserve">Impartir formación en el curso </w:t>
            </w:r>
            <w:proofErr w:type="gramStart"/>
            <w:r>
              <w:rPr>
                <w:rFonts w:cs="Calibri"/>
                <w:bCs/>
                <w:lang w:val="es-ES"/>
              </w:rPr>
              <w:t xml:space="preserve">complementario </w:t>
            </w:r>
            <w:r>
              <w:t xml:space="preserve"> </w:t>
            </w:r>
            <w:proofErr w:type="spellStart"/>
            <w:r>
              <w:t>Implementacion</w:t>
            </w:r>
            <w:proofErr w:type="spellEnd"/>
            <w:proofErr w:type="gramEnd"/>
            <w:r>
              <w:t xml:space="preserve"> de procesos </w:t>
            </w:r>
            <w:proofErr w:type="spellStart"/>
            <w:r>
              <w:t>pedagogicos</w:t>
            </w:r>
            <w:proofErr w:type="spellEnd"/>
            <w:r>
              <w:t xml:space="preserve"> y </w:t>
            </w:r>
            <w:proofErr w:type="spellStart"/>
            <w:r>
              <w:t>didacticos</w:t>
            </w:r>
            <w:proofErr w:type="spellEnd"/>
            <w:r>
              <w:t xml:space="preserve"> de la </w:t>
            </w:r>
            <w:proofErr w:type="spellStart"/>
            <w:r>
              <w:lastRenderedPageBreak/>
              <w:t>sesion</w:t>
            </w:r>
            <w:proofErr w:type="spellEnd"/>
            <w:r>
              <w:t xml:space="preserve"> form</w:t>
            </w:r>
            <w:r w:rsidR="00261DE5">
              <w:t>ativa, con No. de ficha 2301007 y 2300936</w:t>
            </w:r>
          </w:p>
          <w:p w14:paraId="6ABE8931" w14:textId="63653B66" w:rsidR="0056270A" w:rsidRPr="00115467" w:rsidRDefault="0056270A" w:rsidP="004E7970">
            <w:pPr>
              <w:rPr>
                <w:rFonts w:eastAsia="Arial" w:cs="Calibri"/>
              </w:rPr>
            </w:pPr>
          </w:p>
        </w:tc>
        <w:tc>
          <w:tcPr>
            <w:tcW w:w="1922" w:type="dxa"/>
          </w:tcPr>
          <w:p w14:paraId="2AA201E1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</w:p>
          <w:p w14:paraId="242EEFDA" w14:textId="77777777" w:rsidR="009A3CAC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  <w:r w:rsidRPr="00115467">
              <w:rPr>
                <w:rFonts w:eastAsia="Arial" w:cs="Calibri"/>
              </w:rPr>
              <w:t>Registro de tiempos de SOFIA PLUS y pantallazo de disponibilidad</w:t>
            </w:r>
            <w:r>
              <w:rPr>
                <w:rFonts w:eastAsia="Arial" w:cs="Calibri"/>
              </w:rPr>
              <w:t xml:space="preserve"> del Instructor.</w:t>
            </w:r>
          </w:p>
          <w:p w14:paraId="37B4533D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  <w:b/>
              </w:rPr>
            </w:pPr>
          </w:p>
        </w:tc>
      </w:tr>
      <w:tr w:rsidR="009A3CAC" w:rsidRPr="00115467" w14:paraId="3AD9D674" w14:textId="77777777" w:rsidTr="004E7970">
        <w:trPr>
          <w:trHeight w:val="224"/>
        </w:trPr>
        <w:tc>
          <w:tcPr>
            <w:tcW w:w="500" w:type="dxa"/>
          </w:tcPr>
          <w:p w14:paraId="0188D7F1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3</w:t>
            </w:r>
          </w:p>
        </w:tc>
        <w:tc>
          <w:tcPr>
            <w:tcW w:w="3719" w:type="dxa"/>
            <w:vAlign w:val="center"/>
          </w:tcPr>
          <w:p w14:paraId="79D0EECC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Desarrollar las actividades de formación de acuerdo con los planes de acción previamente elaborados y con el personal que cumpla con las exigencias de formación académica y pedagógica que el SENA determine</w:t>
            </w:r>
          </w:p>
        </w:tc>
        <w:tc>
          <w:tcPr>
            <w:tcW w:w="2972" w:type="dxa"/>
          </w:tcPr>
          <w:p w14:paraId="5F65F56E" w14:textId="20856186" w:rsidR="009A3CAC" w:rsidRDefault="009A3CAC" w:rsidP="004E797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lang w:val="es-ES"/>
              </w:rPr>
            </w:pPr>
            <w:r w:rsidRPr="00115467">
              <w:rPr>
                <w:rFonts w:cs="Calibri"/>
                <w:lang w:val="es-ES_tradnl"/>
              </w:rPr>
              <w:t>Ejecución</w:t>
            </w:r>
            <w:r w:rsidRPr="00115467">
              <w:rPr>
                <w:rFonts w:cs="Calibri"/>
                <w:lang w:val="es-ES"/>
              </w:rPr>
              <w:t xml:space="preserve"> de guías de aprendizaje, instrumentos de evaluación, ejecución de las actividades de la guía</w:t>
            </w:r>
            <w:r>
              <w:rPr>
                <w:rFonts w:cs="Calibri"/>
                <w:lang w:val="es-ES"/>
              </w:rPr>
              <w:t xml:space="preserve">. </w:t>
            </w:r>
            <w:r w:rsidRPr="00310F0F">
              <w:rPr>
                <w:rFonts w:cs="Calibri"/>
                <w:bCs/>
                <w:lang w:val="es-ES"/>
              </w:rPr>
              <w:t xml:space="preserve"> </w:t>
            </w:r>
          </w:p>
          <w:p w14:paraId="49317332" w14:textId="3F5A77FC" w:rsidR="009A3CAC" w:rsidRPr="00115467" w:rsidRDefault="00EB1E6A" w:rsidP="00EB1E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lang w:val="es-ES"/>
              </w:rPr>
            </w:pPr>
            <w:r>
              <w:rPr>
                <w:rFonts w:cs="Calibri"/>
                <w:bCs/>
                <w:lang w:val="es-ES"/>
              </w:rPr>
              <w:t xml:space="preserve">Ficha </w:t>
            </w:r>
            <w:proofErr w:type="gramStart"/>
            <w:r>
              <w:rPr>
                <w:rFonts w:cs="Calibri"/>
                <w:bCs/>
                <w:lang w:val="es-ES"/>
              </w:rPr>
              <w:t>2259906,  Competencia</w:t>
            </w:r>
            <w:proofErr w:type="gramEnd"/>
            <w:r>
              <w:rPr>
                <w:rFonts w:cs="Calibri"/>
                <w:bCs/>
                <w:lang w:val="es-ES"/>
              </w:rPr>
              <w:t xml:space="preserve"> de Aprendizaje</w:t>
            </w:r>
            <w:r w:rsidRPr="00310F0F">
              <w:rPr>
                <w:rFonts w:cs="Calibri"/>
                <w:bCs/>
                <w:lang w:val="es-ES"/>
              </w:rPr>
              <w:t>:</w:t>
            </w:r>
            <w:r>
              <w:rPr>
                <w:rFonts w:cs="Calibri"/>
                <w:bCs/>
                <w:lang w:val="es-ES"/>
              </w:rPr>
              <w:t xml:space="preserve"> </w:t>
            </w:r>
            <w:r>
              <w:t>Utilizar herramientas informáticas de acuerdo con las necesidades de manejo de información</w:t>
            </w:r>
            <w:r>
              <w:rPr>
                <w:rFonts w:cs="Calibri"/>
                <w:bCs/>
                <w:lang w:val="es-ES"/>
              </w:rPr>
              <w:t xml:space="preserve">, </w:t>
            </w:r>
            <w:r w:rsidRPr="00310F0F">
              <w:rPr>
                <w:rFonts w:cs="Calibri"/>
                <w:sz w:val="16"/>
                <w:szCs w:val="16"/>
                <w:lang w:val="es-ES" w:eastAsia="es-ES"/>
              </w:rPr>
              <w:t xml:space="preserve"> </w:t>
            </w:r>
            <w:r w:rsidRPr="00310F0F">
              <w:rPr>
                <w:rFonts w:cs="Calibri"/>
                <w:bCs/>
                <w:lang w:val="es-ES"/>
              </w:rPr>
              <w:t xml:space="preserve">haciendo uso de la plataforma </w:t>
            </w:r>
            <w:proofErr w:type="spellStart"/>
            <w:r w:rsidRPr="00310F0F">
              <w:rPr>
                <w:rFonts w:cs="Calibri"/>
                <w:bCs/>
                <w:lang w:val="es-ES"/>
              </w:rPr>
              <w:t>Territorium</w:t>
            </w:r>
            <w:proofErr w:type="spellEnd"/>
            <w:r w:rsidRPr="00310F0F">
              <w:rPr>
                <w:rFonts w:cs="Calibri"/>
                <w:bCs/>
                <w:lang w:val="es-ES"/>
              </w:rPr>
              <w:t xml:space="preserve">. </w:t>
            </w:r>
          </w:p>
        </w:tc>
        <w:tc>
          <w:tcPr>
            <w:tcW w:w="1922" w:type="dxa"/>
          </w:tcPr>
          <w:p w14:paraId="091D0F1F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Programación Trimestral.</w:t>
            </w:r>
          </w:p>
        </w:tc>
      </w:tr>
      <w:tr w:rsidR="009A3CAC" w:rsidRPr="00115467" w14:paraId="1669D3CB" w14:textId="77777777" w:rsidTr="004E7970">
        <w:trPr>
          <w:trHeight w:val="212"/>
        </w:trPr>
        <w:tc>
          <w:tcPr>
            <w:tcW w:w="500" w:type="dxa"/>
          </w:tcPr>
          <w:p w14:paraId="5204F0D6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4</w:t>
            </w:r>
          </w:p>
        </w:tc>
        <w:tc>
          <w:tcPr>
            <w:tcW w:w="3719" w:type="dxa"/>
            <w:vAlign w:val="center"/>
          </w:tcPr>
          <w:p w14:paraId="229833A3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Diseñar, programar y ejecutar las estrategias de enseñanza - aprendizaje - evaluación correspondiente al programa y nivel de formación profesional bajo el enfoque metodológico adoptado por el SENA y según orientaciones del Coordinación Académica </w:t>
            </w:r>
          </w:p>
          <w:p w14:paraId="4401AB4A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</w:p>
        </w:tc>
        <w:tc>
          <w:tcPr>
            <w:tcW w:w="2972" w:type="dxa"/>
          </w:tcPr>
          <w:p w14:paraId="0F14FCC5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b/>
                <w:lang w:val="es-ES"/>
              </w:rPr>
            </w:pPr>
            <w:r w:rsidRPr="00115467">
              <w:rPr>
                <w:rFonts w:cs="Calibri"/>
                <w:lang w:val="es-ES"/>
              </w:rPr>
              <w:t>Planeación pedagógica del  programa de formación.</w:t>
            </w:r>
          </w:p>
        </w:tc>
        <w:tc>
          <w:tcPr>
            <w:tcW w:w="1922" w:type="dxa"/>
          </w:tcPr>
          <w:p w14:paraId="3331BE99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b/>
                <w:lang w:val="es-ES"/>
              </w:rPr>
            </w:pPr>
            <w:r w:rsidRPr="00115467">
              <w:rPr>
                <w:rFonts w:cs="Calibri"/>
                <w:lang w:val="es-ES"/>
              </w:rPr>
              <w:t>Formato Planeación pedagógica, guía de aprendizaje</w:t>
            </w:r>
          </w:p>
        </w:tc>
      </w:tr>
      <w:tr w:rsidR="009A3CAC" w:rsidRPr="00115467" w14:paraId="42137CD1" w14:textId="77777777" w:rsidTr="004E7970">
        <w:trPr>
          <w:trHeight w:val="212"/>
        </w:trPr>
        <w:tc>
          <w:tcPr>
            <w:tcW w:w="500" w:type="dxa"/>
          </w:tcPr>
          <w:p w14:paraId="74EECEE9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5</w:t>
            </w:r>
          </w:p>
        </w:tc>
        <w:tc>
          <w:tcPr>
            <w:tcW w:w="3719" w:type="dxa"/>
            <w:vAlign w:val="center"/>
          </w:tcPr>
          <w:p w14:paraId="0884BB61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Orientar el proceso de formación profesional integral de acuerdo a los diseños curriculares del programa y nivel de formación, a la estrategia metodológica de la institución, al reconocimiento de aprendizajes previos y a los resultados de los instrumentos de evaluación aplicados</w:t>
            </w:r>
          </w:p>
        </w:tc>
        <w:tc>
          <w:tcPr>
            <w:tcW w:w="2972" w:type="dxa"/>
          </w:tcPr>
          <w:p w14:paraId="6715401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Ejecución d</w:t>
            </w:r>
            <w:r>
              <w:rPr>
                <w:rFonts w:cs="Calibri"/>
                <w:lang w:val="es-ES"/>
              </w:rPr>
              <w:t xml:space="preserve">el programa de acuerdo a la FPI, mediante plataforma virtual </w:t>
            </w:r>
            <w:proofErr w:type="spellStart"/>
            <w:r>
              <w:rPr>
                <w:rFonts w:cs="Calibri"/>
                <w:lang w:val="es-ES"/>
              </w:rPr>
              <w:t>Territorium</w:t>
            </w:r>
            <w:proofErr w:type="spellEnd"/>
            <w:r>
              <w:rPr>
                <w:rFonts w:cs="Calibri"/>
                <w:lang w:val="es-ES"/>
              </w:rPr>
              <w:t>.</w:t>
            </w:r>
          </w:p>
        </w:tc>
        <w:tc>
          <w:tcPr>
            <w:tcW w:w="1922" w:type="dxa"/>
          </w:tcPr>
          <w:p w14:paraId="3548B9FA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Guías de aprendizaje y actividades anexas.</w:t>
            </w:r>
          </w:p>
        </w:tc>
      </w:tr>
      <w:tr w:rsidR="009A3CAC" w:rsidRPr="00115467" w14:paraId="4409C3DD" w14:textId="77777777" w:rsidTr="004E7970">
        <w:trPr>
          <w:trHeight w:val="212"/>
        </w:trPr>
        <w:tc>
          <w:tcPr>
            <w:tcW w:w="500" w:type="dxa"/>
          </w:tcPr>
          <w:p w14:paraId="00A84555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6</w:t>
            </w:r>
          </w:p>
        </w:tc>
        <w:tc>
          <w:tcPr>
            <w:tcW w:w="3719" w:type="dxa"/>
            <w:vAlign w:val="center"/>
          </w:tcPr>
          <w:p w14:paraId="52787477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Programar y ejecutar las actividades de enseñanza - aprendizaje – evaluación, de conformidad con los proyectos formativos y el calendario de formación institucional</w:t>
            </w:r>
          </w:p>
        </w:tc>
        <w:tc>
          <w:tcPr>
            <w:tcW w:w="2972" w:type="dxa"/>
          </w:tcPr>
          <w:p w14:paraId="7218E7F9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b/>
                <w:lang w:val="es-ES"/>
              </w:rPr>
            </w:pPr>
            <w:r w:rsidRPr="00115467">
              <w:rPr>
                <w:rFonts w:cs="Calibri"/>
                <w:lang w:val="es-ES"/>
              </w:rPr>
              <w:t>Informe disponibilidad del instructor, programación, comisiones, informe contractual.</w:t>
            </w:r>
          </w:p>
        </w:tc>
        <w:tc>
          <w:tcPr>
            <w:tcW w:w="1922" w:type="dxa"/>
          </w:tcPr>
          <w:p w14:paraId="4088329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Disponibilidad de instructor en aplicativo SOFIA PLUS.</w:t>
            </w:r>
          </w:p>
        </w:tc>
      </w:tr>
      <w:tr w:rsidR="009A3CAC" w:rsidRPr="00115467" w14:paraId="3864DEE0" w14:textId="77777777" w:rsidTr="004E7970">
        <w:trPr>
          <w:trHeight w:val="212"/>
        </w:trPr>
        <w:tc>
          <w:tcPr>
            <w:tcW w:w="500" w:type="dxa"/>
          </w:tcPr>
          <w:p w14:paraId="45ABDC89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7</w:t>
            </w:r>
          </w:p>
        </w:tc>
        <w:tc>
          <w:tcPr>
            <w:tcW w:w="3719" w:type="dxa"/>
            <w:vAlign w:val="center"/>
          </w:tcPr>
          <w:p w14:paraId="6D385925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Reportar y registrar en un rango no mayor a 5 días hábiles y según normatividad institucional vigente, la </w:t>
            </w:r>
            <w:r w:rsidRPr="00115467">
              <w:rPr>
                <w:rFonts w:cs="Calibri"/>
              </w:rPr>
              <w:lastRenderedPageBreak/>
              <w:t>información académica y administrativa que se deriva de la ejecución contractual ante las personas que corresponda y en el aplicativo definido por la institución</w:t>
            </w:r>
          </w:p>
        </w:tc>
        <w:tc>
          <w:tcPr>
            <w:tcW w:w="2972" w:type="dxa"/>
          </w:tcPr>
          <w:p w14:paraId="25C0D76E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eastAsia="Arial" w:cs="Calibri"/>
              </w:rPr>
              <w:lastRenderedPageBreak/>
              <w:t>Emisión</w:t>
            </w:r>
            <w:r w:rsidRPr="00115467">
              <w:rPr>
                <w:rFonts w:eastAsia="Arial" w:cs="Calibri"/>
              </w:rPr>
              <w:t xml:space="preserve"> de juicios evaluativos</w:t>
            </w:r>
            <w:r>
              <w:rPr>
                <w:rFonts w:eastAsia="Arial" w:cs="Calibri"/>
              </w:rPr>
              <w:t>.</w:t>
            </w:r>
            <w:r w:rsidRPr="00115467">
              <w:rPr>
                <w:rFonts w:eastAsia="Arial" w:cs="Calibri"/>
              </w:rPr>
              <w:t xml:space="preserve"> </w:t>
            </w:r>
          </w:p>
        </w:tc>
        <w:tc>
          <w:tcPr>
            <w:tcW w:w="1922" w:type="dxa"/>
          </w:tcPr>
          <w:p w14:paraId="72155B85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eastAsia="Arial" w:cs="Calibri"/>
              </w:rPr>
              <w:t>Reporte Juicios evaluativos Sofía Plus</w:t>
            </w:r>
          </w:p>
        </w:tc>
      </w:tr>
      <w:tr w:rsidR="009A3CAC" w:rsidRPr="00115467" w14:paraId="344F1F23" w14:textId="77777777" w:rsidTr="004E7970">
        <w:trPr>
          <w:trHeight w:val="212"/>
        </w:trPr>
        <w:tc>
          <w:tcPr>
            <w:tcW w:w="500" w:type="dxa"/>
          </w:tcPr>
          <w:p w14:paraId="10C6FE09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8</w:t>
            </w:r>
          </w:p>
        </w:tc>
        <w:tc>
          <w:tcPr>
            <w:tcW w:w="3719" w:type="dxa"/>
            <w:vAlign w:val="center"/>
          </w:tcPr>
          <w:p w14:paraId="3D0C5DC3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Presentar mensualmente y según sea necesario, los informes de valoración cualitativa y cuantitativa sobre el estado de avance de las actividades inherentes a la ejecución del objeto contractual </w:t>
            </w:r>
          </w:p>
        </w:tc>
        <w:tc>
          <w:tcPr>
            <w:tcW w:w="2972" w:type="dxa"/>
          </w:tcPr>
          <w:p w14:paraId="1E75C80D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b/>
                <w:lang w:val="es-ES"/>
              </w:rPr>
            </w:pPr>
            <w:r w:rsidRPr="00115467">
              <w:rPr>
                <w:rFonts w:cs="Calibri"/>
                <w:lang w:val="es-ES"/>
              </w:rPr>
              <w:t>Informe disponibilidad del in</w:t>
            </w:r>
            <w:r>
              <w:rPr>
                <w:rFonts w:cs="Calibri"/>
                <w:lang w:val="es-ES"/>
              </w:rPr>
              <w:t xml:space="preserve">structor, programación, </w:t>
            </w:r>
            <w:r w:rsidRPr="00115467">
              <w:rPr>
                <w:rFonts w:cs="Calibri"/>
                <w:lang w:val="es-ES"/>
              </w:rPr>
              <w:t xml:space="preserve"> informe contractual.</w:t>
            </w:r>
          </w:p>
        </w:tc>
        <w:tc>
          <w:tcPr>
            <w:tcW w:w="1922" w:type="dxa"/>
          </w:tcPr>
          <w:p w14:paraId="278855C5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Disponibilidad de instructor en aplicativo SOFIA PLUS.</w:t>
            </w:r>
          </w:p>
        </w:tc>
      </w:tr>
      <w:tr w:rsidR="009A3CAC" w:rsidRPr="00115467" w14:paraId="1B5AEAD4" w14:textId="77777777" w:rsidTr="004E7970">
        <w:trPr>
          <w:trHeight w:val="212"/>
        </w:trPr>
        <w:tc>
          <w:tcPr>
            <w:tcW w:w="500" w:type="dxa"/>
          </w:tcPr>
          <w:p w14:paraId="5A6A60DF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9</w:t>
            </w:r>
          </w:p>
        </w:tc>
        <w:tc>
          <w:tcPr>
            <w:tcW w:w="3719" w:type="dxa"/>
            <w:vAlign w:val="center"/>
          </w:tcPr>
          <w:p w14:paraId="3E133F13" w14:textId="77777777" w:rsidR="009A3CAC" w:rsidRPr="00115467" w:rsidRDefault="009A3CAC" w:rsidP="004E7970">
            <w:pPr>
              <w:jc w:val="both"/>
              <w:rPr>
                <w:rFonts w:eastAsia="Times New Roman" w:cs="Calibri"/>
                <w:w w:val="91"/>
              </w:rPr>
            </w:pPr>
            <w:r w:rsidRPr="00115467">
              <w:rPr>
                <w:rFonts w:cs="Calibri"/>
              </w:rPr>
              <w:t>Participar en los comités de evaluación y seguimiento de carácter ordinario y extraordinario de los procesos de formación según programación previamente definida por la Coordinación Académica</w:t>
            </w:r>
          </w:p>
        </w:tc>
        <w:tc>
          <w:tcPr>
            <w:tcW w:w="2972" w:type="dxa"/>
          </w:tcPr>
          <w:p w14:paraId="0367A39B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  <w:tc>
          <w:tcPr>
            <w:tcW w:w="1922" w:type="dxa"/>
          </w:tcPr>
          <w:p w14:paraId="39FC33C5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2AA8DA2F" w14:textId="77777777" w:rsidTr="004E7970">
        <w:trPr>
          <w:trHeight w:val="212"/>
        </w:trPr>
        <w:tc>
          <w:tcPr>
            <w:tcW w:w="500" w:type="dxa"/>
          </w:tcPr>
          <w:p w14:paraId="09EF8DD4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10</w:t>
            </w:r>
          </w:p>
        </w:tc>
        <w:tc>
          <w:tcPr>
            <w:tcW w:w="3719" w:type="dxa"/>
            <w:vAlign w:val="center"/>
          </w:tcPr>
          <w:p w14:paraId="4620A414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Desarrollar las actividades de formación considerando cada uno de los apartes del reglamento del aprendiz, desde su socialización hasta su aplicación</w:t>
            </w:r>
          </w:p>
        </w:tc>
        <w:tc>
          <w:tcPr>
            <w:tcW w:w="2972" w:type="dxa"/>
          </w:tcPr>
          <w:p w14:paraId="6D437798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Velar que los aprendices cumplan con los deberes prescrito</w:t>
            </w:r>
            <w:r>
              <w:rPr>
                <w:rFonts w:cs="Calibri"/>
                <w:lang w:val="es-ES"/>
              </w:rPr>
              <w:t>s en el reglamento del aprendiz.</w:t>
            </w:r>
            <w:r w:rsidRPr="00115467">
              <w:rPr>
                <w:rFonts w:cs="Calibri"/>
                <w:lang w:val="es-ES"/>
              </w:rPr>
              <w:t xml:space="preserve"> </w:t>
            </w:r>
          </w:p>
          <w:p w14:paraId="504FE460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Ambientes de </w:t>
            </w:r>
            <w:r w:rsidRPr="00115467">
              <w:rPr>
                <w:rFonts w:cs="Calibri"/>
                <w:lang w:val="es-ES"/>
              </w:rPr>
              <w:t>aprendizaje y equipos de trabajo para la formación.</w:t>
            </w:r>
          </w:p>
          <w:p w14:paraId="23F90EEB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</w:tc>
        <w:tc>
          <w:tcPr>
            <w:tcW w:w="1922" w:type="dxa"/>
          </w:tcPr>
          <w:p w14:paraId="24BE1142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Formato de Asistencia</w:t>
            </w:r>
            <w:r>
              <w:rPr>
                <w:rFonts w:cs="Calibri"/>
                <w:lang w:val="es-ES"/>
              </w:rPr>
              <w:t xml:space="preserve"> </w:t>
            </w:r>
            <w:r w:rsidRPr="00115467">
              <w:rPr>
                <w:rFonts w:cs="Calibri"/>
                <w:lang w:val="es-ES"/>
              </w:rPr>
              <w:t xml:space="preserve"> a socialización.</w:t>
            </w:r>
          </w:p>
        </w:tc>
      </w:tr>
      <w:tr w:rsidR="009A3CAC" w:rsidRPr="00115467" w14:paraId="0760CE33" w14:textId="77777777" w:rsidTr="004E7970">
        <w:trPr>
          <w:trHeight w:val="212"/>
        </w:trPr>
        <w:tc>
          <w:tcPr>
            <w:tcW w:w="500" w:type="dxa"/>
          </w:tcPr>
          <w:p w14:paraId="2AC7024F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11</w:t>
            </w:r>
          </w:p>
        </w:tc>
        <w:tc>
          <w:tcPr>
            <w:tcW w:w="3719" w:type="dxa"/>
            <w:vAlign w:val="center"/>
          </w:tcPr>
          <w:p w14:paraId="2FB0643F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Reportar oportunamente los resultados del proceso de evaluación a los aprendices que participan del desarrollo de las acciones formativas de acuerdo a los lineamientos establecidos</w:t>
            </w:r>
          </w:p>
        </w:tc>
        <w:tc>
          <w:tcPr>
            <w:tcW w:w="2972" w:type="dxa"/>
          </w:tcPr>
          <w:p w14:paraId="1D028CAC" w14:textId="77777777" w:rsidR="009A3CAC" w:rsidRPr="00CA55DB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CA55DB">
              <w:rPr>
                <w:rFonts w:cs="Calibri"/>
                <w:lang w:val="es-ES"/>
              </w:rPr>
              <w:t>Emisión de juicios de evaluación</w:t>
            </w:r>
          </w:p>
        </w:tc>
        <w:tc>
          <w:tcPr>
            <w:tcW w:w="1922" w:type="dxa"/>
          </w:tcPr>
          <w:p w14:paraId="05DB566A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CA55DB">
              <w:rPr>
                <w:rFonts w:cs="Calibri"/>
                <w:lang w:val="es-ES"/>
              </w:rPr>
              <w:t>Reporte de juicios de evaluación.</w:t>
            </w:r>
          </w:p>
          <w:p w14:paraId="4A8ECF43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63B2245D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4429FA9F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198082C0" w14:textId="77777777" w:rsidR="009A3CAC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7224C32F" w14:textId="77777777" w:rsidR="009A3CAC" w:rsidRPr="00CA55DB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</w:tc>
      </w:tr>
      <w:tr w:rsidR="009A3CAC" w:rsidRPr="00115467" w14:paraId="695DEA01" w14:textId="77777777" w:rsidTr="004E7970">
        <w:trPr>
          <w:trHeight w:val="212"/>
        </w:trPr>
        <w:tc>
          <w:tcPr>
            <w:tcW w:w="500" w:type="dxa"/>
          </w:tcPr>
          <w:p w14:paraId="27D33233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12</w:t>
            </w:r>
          </w:p>
        </w:tc>
        <w:tc>
          <w:tcPr>
            <w:tcW w:w="3719" w:type="dxa"/>
            <w:vAlign w:val="center"/>
          </w:tcPr>
          <w:p w14:paraId="6C39A6CA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Participar en las reuniones de equipos de ejecución de la formación por grupo o áreas, según la determinación de la respectiva Coordinación Académica y de acuerdo al procedimiento establecido por la institución, para garantizar integralidad en la formulación de proyectos formativos, </w:t>
            </w:r>
            <w:r w:rsidRPr="00115467">
              <w:rPr>
                <w:rFonts w:cs="Calibri"/>
              </w:rPr>
              <w:lastRenderedPageBreak/>
              <w:t xml:space="preserve">el diseño de actividades de aprendizaje, el diseño de talleres e ítems que alimenten los bancos de pruebas para la selección de aprendices </w:t>
            </w:r>
          </w:p>
          <w:p w14:paraId="7AC09288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</w:p>
        </w:tc>
        <w:tc>
          <w:tcPr>
            <w:tcW w:w="2972" w:type="dxa"/>
          </w:tcPr>
          <w:p w14:paraId="48C2750D" w14:textId="77777777" w:rsidR="009A3CAC" w:rsidRPr="006D3EDF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6D3EDF">
              <w:rPr>
                <w:rFonts w:cs="Calibri"/>
                <w:lang w:val="es-ES"/>
              </w:rPr>
              <w:lastRenderedPageBreak/>
              <w:t xml:space="preserve">Participar en </w:t>
            </w:r>
            <w:proofErr w:type="gramStart"/>
            <w:r w:rsidRPr="006D3EDF">
              <w:rPr>
                <w:rFonts w:cs="Calibri"/>
                <w:lang w:val="es-ES"/>
              </w:rPr>
              <w:t>la reuniones programadas</w:t>
            </w:r>
            <w:proofErr w:type="gramEnd"/>
            <w:r w:rsidRPr="006D3EDF">
              <w:rPr>
                <w:rFonts w:cs="Calibri"/>
                <w:lang w:val="es-ES"/>
              </w:rPr>
              <w:t xml:space="preserve"> por el equipo pedagógico. </w:t>
            </w:r>
            <w:r w:rsidRPr="006D3EDF">
              <w:rPr>
                <w:rFonts w:cs="Calibri"/>
                <w:bCs/>
                <w:lang w:val="es-ES"/>
              </w:rPr>
              <w:t xml:space="preserve">Mediante la aplicación </w:t>
            </w:r>
            <w:r>
              <w:rPr>
                <w:rFonts w:cs="Calibri"/>
                <w:bCs/>
                <w:lang w:val="es-ES"/>
              </w:rPr>
              <w:t xml:space="preserve">Microsoft </w:t>
            </w:r>
            <w:proofErr w:type="spellStart"/>
            <w:r>
              <w:rPr>
                <w:rFonts w:cs="Calibri"/>
                <w:bCs/>
                <w:lang w:val="es-ES"/>
              </w:rPr>
              <w:t>Teams</w:t>
            </w:r>
            <w:proofErr w:type="spellEnd"/>
            <w:r w:rsidRPr="006D3EDF">
              <w:rPr>
                <w:rFonts w:cs="Calibri"/>
                <w:bCs/>
                <w:lang w:val="es-ES"/>
              </w:rPr>
              <w:t>.</w:t>
            </w:r>
          </w:p>
          <w:p w14:paraId="6711411F" w14:textId="77777777" w:rsidR="009A3CAC" w:rsidRPr="006D3EDF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1BFC3474" w14:textId="77777777" w:rsidR="009A3CAC" w:rsidRPr="006D3EDF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</w:p>
          <w:p w14:paraId="35751916" w14:textId="7094B9CC" w:rsidR="009A3CAC" w:rsidRPr="006D3EDF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6D3EDF">
              <w:rPr>
                <w:rFonts w:cs="Calibri"/>
                <w:bCs/>
                <w:lang w:val="es-ES"/>
              </w:rPr>
              <w:t xml:space="preserve">Apoyar a la Coordinación Académica en la verificación del desarrollo de la formación </w:t>
            </w:r>
            <w:r w:rsidRPr="006D3EDF">
              <w:rPr>
                <w:rFonts w:cs="Calibri"/>
                <w:bCs/>
                <w:lang w:val="es-ES"/>
              </w:rPr>
              <w:lastRenderedPageBreak/>
              <w:t xml:space="preserve">mediante la plataforma </w:t>
            </w:r>
            <w:proofErr w:type="spellStart"/>
            <w:r w:rsidRPr="006D3EDF">
              <w:rPr>
                <w:rFonts w:cs="Calibri"/>
                <w:bCs/>
                <w:lang w:val="es-ES"/>
              </w:rPr>
              <w:t>Territorium</w:t>
            </w:r>
            <w:proofErr w:type="spellEnd"/>
            <w:r w:rsidRPr="006D3EDF">
              <w:rPr>
                <w:rFonts w:cs="Calibri"/>
                <w:bCs/>
                <w:lang w:val="es-ES"/>
              </w:rPr>
              <w:t xml:space="preserve"> de las siguientes fichas de formación:</w:t>
            </w:r>
            <w:r w:rsidRPr="006D3EDF">
              <w:rPr>
                <w:rFonts w:cs="Calibri"/>
                <w:lang w:val="es-ES"/>
              </w:rPr>
              <w:t xml:space="preserve">  </w:t>
            </w:r>
            <w:r w:rsidR="00C64728">
              <w:rPr>
                <w:rFonts w:cs="Calibri"/>
                <w:bCs/>
                <w:lang w:val="es-ES"/>
              </w:rPr>
              <w:t>(2159264, 2159330, 2025531, 2109181, 2109544, 2104024, 2179161, 2223766, 2224369</w:t>
            </w:r>
            <w:r w:rsidR="00FE7148">
              <w:rPr>
                <w:rFonts w:cs="Calibri"/>
                <w:bCs/>
                <w:lang w:val="es-ES"/>
              </w:rPr>
              <w:t>, 2259906</w:t>
            </w:r>
            <w:r w:rsidR="00C64728">
              <w:rPr>
                <w:rFonts w:cs="Calibri"/>
                <w:bCs/>
                <w:lang w:val="es-ES"/>
              </w:rPr>
              <w:t>)</w:t>
            </w:r>
          </w:p>
        </w:tc>
        <w:tc>
          <w:tcPr>
            <w:tcW w:w="1922" w:type="dxa"/>
          </w:tcPr>
          <w:p w14:paraId="68503DC0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lastRenderedPageBreak/>
              <w:t xml:space="preserve">Correo electrónico, comunicación, Actas de reunión Equipo </w:t>
            </w:r>
            <w:proofErr w:type="spellStart"/>
            <w:r w:rsidRPr="00115467">
              <w:rPr>
                <w:rFonts w:cs="Calibri"/>
                <w:lang w:val="es-ES"/>
              </w:rPr>
              <w:t>Pedagogico</w:t>
            </w:r>
            <w:proofErr w:type="spellEnd"/>
            <w:r w:rsidRPr="00115467">
              <w:rPr>
                <w:rFonts w:cs="Calibri"/>
                <w:lang w:val="es-ES"/>
              </w:rPr>
              <w:t xml:space="preserve"> Pedagógico Subsede Santa Rosa de Osos.</w:t>
            </w:r>
          </w:p>
        </w:tc>
      </w:tr>
      <w:tr w:rsidR="009A3CAC" w:rsidRPr="00115467" w14:paraId="18481D13" w14:textId="77777777" w:rsidTr="004E7970">
        <w:trPr>
          <w:trHeight w:val="212"/>
        </w:trPr>
        <w:tc>
          <w:tcPr>
            <w:tcW w:w="500" w:type="dxa"/>
          </w:tcPr>
          <w:p w14:paraId="52E720D9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13</w:t>
            </w:r>
          </w:p>
        </w:tc>
        <w:tc>
          <w:tcPr>
            <w:tcW w:w="3719" w:type="dxa"/>
            <w:vAlign w:val="center"/>
          </w:tcPr>
          <w:p w14:paraId="07E401AC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Participar en la ejecución del proceso de inducción de aprendices según programa y nivel de formación, de acuerdo a la programación indicada por la respectiva Coordinación Académica y al calendario de formación institucional establecido por la Dirección General del SENA</w:t>
            </w:r>
          </w:p>
        </w:tc>
        <w:tc>
          <w:tcPr>
            <w:tcW w:w="2972" w:type="dxa"/>
          </w:tcPr>
          <w:p w14:paraId="5120D8FC" w14:textId="77777777" w:rsidR="009A3CAC" w:rsidRPr="00115467" w:rsidRDefault="009A3CAC" w:rsidP="004E7970">
            <w:pPr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7431098B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4063C1C0" w14:textId="77777777" w:rsidTr="004E7970">
        <w:trPr>
          <w:trHeight w:val="212"/>
        </w:trPr>
        <w:tc>
          <w:tcPr>
            <w:tcW w:w="500" w:type="dxa"/>
          </w:tcPr>
          <w:p w14:paraId="219013E2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14</w:t>
            </w:r>
          </w:p>
        </w:tc>
        <w:tc>
          <w:tcPr>
            <w:tcW w:w="3719" w:type="dxa"/>
            <w:vAlign w:val="center"/>
          </w:tcPr>
          <w:p w14:paraId="2F577E7F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Crear rutas de aprendizaje según el programa y nivel de formación, asociar aprendices a la ruta de aprendizaje definida, registrar juicios derivados del proceso de seguimiento y evaluación; actividades que no podrán superar 8 días hábiles siguientes luego de iniciada (crear y asociar) y finalizada (cargue de juicios) la formación sin ser registradas en el aplicativo académico institucional</w:t>
            </w:r>
          </w:p>
        </w:tc>
        <w:tc>
          <w:tcPr>
            <w:tcW w:w="2972" w:type="dxa"/>
          </w:tcPr>
          <w:p w14:paraId="4A9CAD38" w14:textId="14065366" w:rsidR="009A3CAC" w:rsidRPr="00115467" w:rsidRDefault="00C64728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6F9EF682" w14:textId="51BA1EBC" w:rsidR="009A3CAC" w:rsidRPr="00115467" w:rsidRDefault="00C64728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2CA348C7" w14:textId="77777777" w:rsidTr="004E7970">
        <w:trPr>
          <w:trHeight w:val="212"/>
        </w:trPr>
        <w:tc>
          <w:tcPr>
            <w:tcW w:w="500" w:type="dxa"/>
          </w:tcPr>
          <w:p w14:paraId="4E0CCB93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15</w:t>
            </w:r>
          </w:p>
        </w:tc>
        <w:tc>
          <w:tcPr>
            <w:tcW w:w="3719" w:type="dxa"/>
            <w:vAlign w:val="center"/>
          </w:tcPr>
          <w:p w14:paraId="5BEAA4A9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Realizar revisión y proponer modificaciones a los proyectos formativos o conjunto de proyectos por redes tecnológicas que garanticen la integralidad en la ejecución del proceso de aprendizaje</w:t>
            </w:r>
          </w:p>
        </w:tc>
        <w:tc>
          <w:tcPr>
            <w:tcW w:w="2972" w:type="dxa"/>
          </w:tcPr>
          <w:p w14:paraId="53BBD490" w14:textId="1D5B825C" w:rsidR="009A3CAC" w:rsidRPr="00115467" w:rsidRDefault="005C6B37" w:rsidP="00F929C6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Se  actualizaron </w:t>
            </w:r>
            <w:r w:rsidR="00FE7148">
              <w:rPr>
                <w:rFonts w:cs="Calibri"/>
                <w:lang w:val="es-ES"/>
              </w:rPr>
              <w:t xml:space="preserve"> proyectos formativos de </w:t>
            </w:r>
            <w:r>
              <w:rPr>
                <w:rFonts w:cs="Calibri"/>
                <w:lang w:val="es-ES"/>
              </w:rPr>
              <w:t>regular.</w:t>
            </w:r>
          </w:p>
        </w:tc>
        <w:tc>
          <w:tcPr>
            <w:tcW w:w="1922" w:type="dxa"/>
          </w:tcPr>
          <w:p w14:paraId="67D68B1A" w14:textId="3857FE6A" w:rsidR="009A3CAC" w:rsidRPr="00115467" w:rsidRDefault="00FE7148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Proyectos actualizados en el aplicativo </w:t>
            </w:r>
            <w:proofErr w:type="spellStart"/>
            <w:r>
              <w:rPr>
                <w:rFonts w:cs="Calibri"/>
                <w:lang w:val="es-ES"/>
              </w:rPr>
              <w:t>SofiaPlus</w:t>
            </w:r>
            <w:proofErr w:type="spellEnd"/>
            <w:r>
              <w:rPr>
                <w:rFonts w:cs="Calibri"/>
                <w:lang w:val="es-ES"/>
              </w:rPr>
              <w:t>.</w:t>
            </w:r>
          </w:p>
        </w:tc>
      </w:tr>
      <w:tr w:rsidR="009A3CAC" w:rsidRPr="00115467" w14:paraId="08C4D17E" w14:textId="77777777" w:rsidTr="004E7970">
        <w:trPr>
          <w:trHeight w:val="212"/>
        </w:trPr>
        <w:tc>
          <w:tcPr>
            <w:tcW w:w="500" w:type="dxa"/>
          </w:tcPr>
          <w:p w14:paraId="0F2BB617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16</w:t>
            </w:r>
          </w:p>
        </w:tc>
        <w:tc>
          <w:tcPr>
            <w:tcW w:w="3719" w:type="dxa"/>
            <w:vAlign w:val="center"/>
          </w:tcPr>
          <w:p w14:paraId="1AF541E3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Acompañar a la institución en el diseño y ejecución de actividades relativas a la mejora de los espacios y procesos de formación del centro</w:t>
            </w:r>
          </w:p>
        </w:tc>
        <w:tc>
          <w:tcPr>
            <w:tcW w:w="2972" w:type="dxa"/>
          </w:tcPr>
          <w:p w14:paraId="4DED576A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 w:rsidRPr="00115467">
              <w:rPr>
                <w:rFonts w:eastAsia="Arial" w:cs="Calibri"/>
              </w:rPr>
              <w:t>Asistencia a las reuniones convocadas por el equipo pedagógico y coordinador de la subsede.</w:t>
            </w:r>
            <w:r>
              <w:rPr>
                <w:rFonts w:eastAsia="Arial" w:cs="Calibri"/>
              </w:rPr>
              <w:t xml:space="preserve"> Mediante la herramientas  Microsoft </w:t>
            </w:r>
            <w:proofErr w:type="spellStart"/>
            <w:r>
              <w:rPr>
                <w:rFonts w:eastAsia="Arial" w:cs="Calibri"/>
              </w:rPr>
              <w:t>Teams</w:t>
            </w:r>
            <w:proofErr w:type="spellEnd"/>
            <w:r>
              <w:rPr>
                <w:rFonts w:eastAsia="Arial" w:cs="Calibri"/>
              </w:rPr>
              <w:t>.</w:t>
            </w:r>
          </w:p>
        </w:tc>
        <w:tc>
          <w:tcPr>
            <w:tcW w:w="1922" w:type="dxa"/>
          </w:tcPr>
          <w:p w14:paraId="253F4EF5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>
              <w:rPr>
                <w:rFonts w:eastAsia="Arial" w:cs="Calibri"/>
              </w:rPr>
              <w:t>Acta generada en los encuentros virtuales.</w:t>
            </w:r>
          </w:p>
        </w:tc>
      </w:tr>
      <w:tr w:rsidR="009A3CAC" w:rsidRPr="00115467" w14:paraId="3BDB9ADA" w14:textId="77777777" w:rsidTr="004E7970">
        <w:trPr>
          <w:trHeight w:val="212"/>
        </w:trPr>
        <w:tc>
          <w:tcPr>
            <w:tcW w:w="500" w:type="dxa"/>
          </w:tcPr>
          <w:p w14:paraId="01A58301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lastRenderedPageBreak/>
              <w:t>17</w:t>
            </w:r>
          </w:p>
        </w:tc>
        <w:tc>
          <w:tcPr>
            <w:tcW w:w="3719" w:type="dxa"/>
            <w:vAlign w:val="center"/>
          </w:tcPr>
          <w:p w14:paraId="459F61A1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Cumplir las normas Ambientales, de Seguridad Industrial y Salud Ocupacional que apliquen dentro de sus actividades para la protección de la integridad personal y de los recursos naturales de agua, aire y suelo</w:t>
            </w:r>
          </w:p>
        </w:tc>
        <w:tc>
          <w:tcPr>
            <w:tcW w:w="2972" w:type="dxa"/>
          </w:tcPr>
          <w:p w14:paraId="0E713409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>
              <w:rPr>
                <w:rFonts w:eastAsia="Arial" w:cs="Calibri"/>
              </w:rPr>
              <w:t xml:space="preserve">Velar por el cumplimiento </w:t>
            </w:r>
            <w:r w:rsidRPr="00115467">
              <w:rPr>
                <w:rFonts w:eastAsia="Arial" w:cs="Calibri"/>
              </w:rPr>
              <w:t xml:space="preserve"> de las actividades relacionadas con el sistema integrado de gestión.</w:t>
            </w:r>
          </w:p>
        </w:tc>
        <w:tc>
          <w:tcPr>
            <w:tcW w:w="1922" w:type="dxa"/>
          </w:tcPr>
          <w:p w14:paraId="27E5F458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>
              <w:rPr>
                <w:rFonts w:eastAsia="Arial" w:cs="Calibri"/>
              </w:rPr>
              <w:t>Acta generada de</w:t>
            </w:r>
            <w:r w:rsidRPr="00115467">
              <w:rPr>
                <w:rFonts w:eastAsia="Arial" w:cs="Calibri"/>
              </w:rPr>
              <w:t xml:space="preserve"> las diferentes actividades relacionadas al sistema integrado de gestión en la subsede</w:t>
            </w:r>
          </w:p>
        </w:tc>
      </w:tr>
      <w:tr w:rsidR="009A3CAC" w:rsidRPr="00115467" w14:paraId="4001C250" w14:textId="77777777" w:rsidTr="004E7970">
        <w:trPr>
          <w:trHeight w:val="212"/>
        </w:trPr>
        <w:tc>
          <w:tcPr>
            <w:tcW w:w="500" w:type="dxa"/>
          </w:tcPr>
          <w:p w14:paraId="72D07096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18</w:t>
            </w:r>
          </w:p>
        </w:tc>
        <w:tc>
          <w:tcPr>
            <w:tcW w:w="3719" w:type="dxa"/>
            <w:vAlign w:val="center"/>
          </w:tcPr>
          <w:p w14:paraId="417C3110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Reconocer, implementar y sostener las acciones que se derivan del Sistema Integral de Gestión de Calidad</w:t>
            </w:r>
          </w:p>
        </w:tc>
        <w:tc>
          <w:tcPr>
            <w:tcW w:w="2972" w:type="dxa"/>
          </w:tcPr>
          <w:p w14:paraId="5473155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  <w:tc>
          <w:tcPr>
            <w:tcW w:w="1922" w:type="dxa"/>
          </w:tcPr>
          <w:p w14:paraId="5E06A556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</w:tr>
      <w:tr w:rsidR="009A3CAC" w:rsidRPr="00115467" w14:paraId="5DE7DAED" w14:textId="77777777" w:rsidTr="004E7970">
        <w:trPr>
          <w:trHeight w:val="212"/>
        </w:trPr>
        <w:tc>
          <w:tcPr>
            <w:tcW w:w="500" w:type="dxa"/>
          </w:tcPr>
          <w:p w14:paraId="1E884A63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19</w:t>
            </w:r>
          </w:p>
        </w:tc>
        <w:tc>
          <w:tcPr>
            <w:tcW w:w="3719" w:type="dxa"/>
            <w:vAlign w:val="center"/>
          </w:tcPr>
          <w:p w14:paraId="6D9A6AD7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Desarrollar las acciones propias como Gestor de Proyectos según redes de conocimiento cuando la Coordinación Académica le asigne tal responsabilidad</w:t>
            </w:r>
          </w:p>
        </w:tc>
        <w:tc>
          <w:tcPr>
            <w:tcW w:w="2972" w:type="dxa"/>
          </w:tcPr>
          <w:p w14:paraId="5801A0C2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  <w:tc>
          <w:tcPr>
            <w:tcW w:w="1922" w:type="dxa"/>
          </w:tcPr>
          <w:p w14:paraId="5181069F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</w:tr>
      <w:tr w:rsidR="009A3CAC" w:rsidRPr="00115467" w14:paraId="635B006A" w14:textId="77777777" w:rsidTr="004E7970">
        <w:trPr>
          <w:trHeight w:val="212"/>
        </w:trPr>
        <w:tc>
          <w:tcPr>
            <w:tcW w:w="500" w:type="dxa"/>
          </w:tcPr>
          <w:p w14:paraId="22C695C8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20</w:t>
            </w:r>
          </w:p>
        </w:tc>
        <w:tc>
          <w:tcPr>
            <w:tcW w:w="3719" w:type="dxa"/>
            <w:vAlign w:val="center"/>
          </w:tcPr>
          <w:p w14:paraId="376CF1C6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Desarrollar las acciones de formación titulada haciendo uso adecuado de los ambientes virtuales de aprendizaje según las orientaciones propias de la Coordinación Académica, el equipo pedagógico del Centro y de acuerdo a la normatividad institucional</w:t>
            </w:r>
          </w:p>
        </w:tc>
        <w:tc>
          <w:tcPr>
            <w:tcW w:w="2972" w:type="dxa"/>
          </w:tcPr>
          <w:p w14:paraId="698403C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 xml:space="preserve">Actividades de formación registradas en el aplicativo </w:t>
            </w:r>
            <w:proofErr w:type="spellStart"/>
            <w:r w:rsidRPr="00115467">
              <w:rPr>
                <w:rFonts w:cs="Calibri"/>
                <w:lang w:val="es-ES"/>
              </w:rPr>
              <w:t>Sofia</w:t>
            </w:r>
            <w:proofErr w:type="spellEnd"/>
            <w:r w:rsidRPr="00115467">
              <w:rPr>
                <w:rFonts w:cs="Calibri"/>
                <w:lang w:val="es-ES"/>
              </w:rPr>
              <w:t xml:space="preserve"> Plus, en las fichas asignadas.</w:t>
            </w:r>
          </w:p>
        </w:tc>
        <w:tc>
          <w:tcPr>
            <w:tcW w:w="1922" w:type="dxa"/>
          </w:tcPr>
          <w:p w14:paraId="0891FB1B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Portafolio del instructor, plataforma </w:t>
            </w:r>
            <w:proofErr w:type="spellStart"/>
            <w:r>
              <w:rPr>
                <w:rFonts w:cs="Calibri"/>
                <w:lang w:val="es-ES"/>
              </w:rPr>
              <w:t>Territorium</w:t>
            </w:r>
            <w:proofErr w:type="spellEnd"/>
            <w:r>
              <w:rPr>
                <w:rFonts w:cs="Calibri"/>
                <w:lang w:val="es-ES"/>
              </w:rPr>
              <w:t>.</w:t>
            </w:r>
          </w:p>
        </w:tc>
      </w:tr>
      <w:tr w:rsidR="009A3CAC" w:rsidRPr="00115467" w14:paraId="0ED729B1" w14:textId="77777777" w:rsidTr="004E7970">
        <w:trPr>
          <w:trHeight w:val="212"/>
        </w:trPr>
        <w:tc>
          <w:tcPr>
            <w:tcW w:w="500" w:type="dxa"/>
          </w:tcPr>
          <w:p w14:paraId="352BD8E5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21</w:t>
            </w:r>
          </w:p>
        </w:tc>
        <w:tc>
          <w:tcPr>
            <w:tcW w:w="3719" w:type="dxa"/>
            <w:vAlign w:val="center"/>
          </w:tcPr>
          <w:p w14:paraId="6E2CA2BA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Apoyar los comités de evaluación del componente técnico en temas de contratación, según indicación de la respectiva Coordinación Académica y/o Subdirectora del Centro</w:t>
            </w:r>
          </w:p>
        </w:tc>
        <w:tc>
          <w:tcPr>
            <w:tcW w:w="2972" w:type="dxa"/>
          </w:tcPr>
          <w:p w14:paraId="416BBC1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  <w:tc>
          <w:tcPr>
            <w:tcW w:w="1922" w:type="dxa"/>
          </w:tcPr>
          <w:p w14:paraId="5D1BCEBE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1C29F593" w14:textId="77777777" w:rsidTr="004E7970">
        <w:trPr>
          <w:trHeight w:val="212"/>
        </w:trPr>
        <w:tc>
          <w:tcPr>
            <w:tcW w:w="500" w:type="dxa"/>
          </w:tcPr>
          <w:p w14:paraId="6F671688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22</w:t>
            </w:r>
          </w:p>
        </w:tc>
        <w:tc>
          <w:tcPr>
            <w:tcW w:w="3719" w:type="dxa"/>
            <w:vAlign w:val="center"/>
          </w:tcPr>
          <w:p w14:paraId="60D85830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Apoyar técnicamente en la supervisión de los contratos en lo que de acuerdo a sus conocimientos y experiencia pueda contribuir, previa designación por parte de la Subdirección; para ello deberá dar cumplimiento del Manual de Supervisión e Interventoría del Servicio Nacional de Aprendizaje – SENA, adoptado mediante la Resolución 0202 </w:t>
            </w:r>
            <w:r w:rsidRPr="00115467">
              <w:rPr>
                <w:rFonts w:cs="Calibri"/>
              </w:rPr>
              <w:lastRenderedPageBreak/>
              <w:t>de febrero 10 de 2014, la que la modifique o sustituya</w:t>
            </w:r>
          </w:p>
        </w:tc>
        <w:tc>
          <w:tcPr>
            <w:tcW w:w="2972" w:type="dxa"/>
          </w:tcPr>
          <w:p w14:paraId="66BC2225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lastRenderedPageBreak/>
              <w:t>No aplica para este mes</w:t>
            </w:r>
          </w:p>
        </w:tc>
        <w:tc>
          <w:tcPr>
            <w:tcW w:w="1922" w:type="dxa"/>
          </w:tcPr>
          <w:p w14:paraId="5A76D72E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17E82A37" w14:textId="77777777" w:rsidTr="004E7970">
        <w:trPr>
          <w:trHeight w:val="212"/>
        </w:trPr>
        <w:tc>
          <w:tcPr>
            <w:tcW w:w="500" w:type="dxa"/>
          </w:tcPr>
          <w:p w14:paraId="10BED788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23</w:t>
            </w:r>
          </w:p>
        </w:tc>
        <w:tc>
          <w:tcPr>
            <w:tcW w:w="3719" w:type="dxa"/>
            <w:vAlign w:val="center"/>
          </w:tcPr>
          <w:p w14:paraId="045F28B1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Atender oportunamente los requerimientos que haga el supervisor de contrato, frente a la ejecución de sus obligaciones contractuales</w:t>
            </w:r>
          </w:p>
        </w:tc>
        <w:tc>
          <w:tcPr>
            <w:tcW w:w="2972" w:type="dxa"/>
          </w:tcPr>
          <w:p w14:paraId="51A8CF30" w14:textId="77777777" w:rsidR="009A3CAC" w:rsidRPr="000967D2" w:rsidRDefault="009A3CAC" w:rsidP="004E7970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Entrega de planilla de seguridad social.</w:t>
            </w:r>
          </w:p>
          <w:p w14:paraId="542149D1" w14:textId="527368B6" w:rsidR="009A3CAC" w:rsidRPr="000967D2" w:rsidRDefault="009A3CAC" w:rsidP="0056270A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Entrega del info</w:t>
            </w:r>
            <w:r>
              <w:rPr>
                <w:rFonts w:cs="Calibri"/>
              </w:rPr>
              <w:t>rme contractual del mes de</w:t>
            </w:r>
            <w:r w:rsidR="00FE7148">
              <w:rPr>
                <w:rFonts w:cs="Calibri"/>
              </w:rPr>
              <w:t xml:space="preserve"> </w:t>
            </w:r>
            <w:r w:rsidR="00D8705A">
              <w:rPr>
                <w:rFonts w:cs="Calibri"/>
              </w:rPr>
              <w:t>mayo</w:t>
            </w:r>
            <w:r w:rsidR="00C64728">
              <w:rPr>
                <w:rFonts w:cs="Calibri"/>
              </w:rPr>
              <w:t xml:space="preserve"> de 2021.</w:t>
            </w:r>
          </w:p>
        </w:tc>
        <w:tc>
          <w:tcPr>
            <w:tcW w:w="1922" w:type="dxa"/>
          </w:tcPr>
          <w:p w14:paraId="1C19A78D" w14:textId="77777777" w:rsidR="009A3CAC" w:rsidRPr="000967D2" w:rsidRDefault="009A3CAC" w:rsidP="004E7970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Planilla de seguridad social.</w:t>
            </w:r>
          </w:p>
          <w:p w14:paraId="1F3D90C9" w14:textId="1F43036C" w:rsidR="009A3CAC" w:rsidRPr="000967D2" w:rsidRDefault="009A3CAC" w:rsidP="00C64728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Info</w:t>
            </w:r>
            <w:r>
              <w:rPr>
                <w:rFonts w:cs="Calibri"/>
              </w:rPr>
              <w:t xml:space="preserve">rme contractual del mes de </w:t>
            </w:r>
            <w:r w:rsidR="00D8705A">
              <w:rPr>
                <w:rFonts w:cs="Calibri"/>
              </w:rPr>
              <w:t>mayo</w:t>
            </w:r>
            <w:r w:rsidR="00C64728">
              <w:rPr>
                <w:rFonts w:cs="Calibri"/>
              </w:rPr>
              <w:t xml:space="preserve"> de 2021</w:t>
            </w:r>
          </w:p>
        </w:tc>
      </w:tr>
      <w:tr w:rsidR="009A3CAC" w:rsidRPr="00115467" w14:paraId="4B1013F1" w14:textId="77777777" w:rsidTr="004E7970">
        <w:trPr>
          <w:trHeight w:val="212"/>
        </w:trPr>
        <w:tc>
          <w:tcPr>
            <w:tcW w:w="500" w:type="dxa"/>
          </w:tcPr>
          <w:p w14:paraId="40A8467D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24</w:t>
            </w:r>
          </w:p>
        </w:tc>
        <w:tc>
          <w:tcPr>
            <w:tcW w:w="3719" w:type="dxa"/>
            <w:vAlign w:val="center"/>
          </w:tcPr>
          <w:p w14:paraId="12A50054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Dar cumplimiento de manera oportuna a los requerimientos institucionales para terminar y liquidar el contrato suscrito, obligaciones tales como: diligenciamiento del paz y salvo, entrega del informe de ejecución contractual, entrega del carnet de identificación, entre otros aspectos administrativos y operativos de su competencia</w:t>
            </w:r>
          </w:p>
        </w:tc>
        <w:tc>
          <w:tcPr>
            <w:tcW w:w="2972" w:type="dxa"/>
          </w:tcPr>
          <w:p w14:paraId="5F0A64F7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</w:t>
            </w:r>
          </w:p>
        </w:tc>
        <w:tc>
          <w:tcPr>
            <w:tcW w:w="1922" w:type="dxa"/>
          </w:tcPr>
          <w:p w14:paraId="2CD03864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1FE2CFDA" w14:textId="77777777" w:rsidTr="004E7970">
        <w:trPr>
          <w:trHeight w:val="212"/>
        </w:trPr>
        <w:tc>
          <w:tcPr>
            <w:tcW w:w="500" w:type="dxa"/>
          </w:tcPr>
          <w:p w14:paraId="42D9E68F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25</w:t>
            </w:r>
          </w:p>
        </w:tc>
        <w:tc>
          <w:tcPr>
            <w:tcW w:w="3719" w:type="dxa"/>
            <w:vAlign w:val="center"/>
          </w:tcPr>
          <w:p w14:paraId="3C6EC5E7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Impartir formación profesional de acuerdo a la programación indicada por la respectiva Coordinación Académica</w:t>
            </w:r>
          </w:p>
        </w:tc>
        <w:tc>
          <w:tcPr>
            <w:tcW w:w="2972" w:type="dxa"/>
          </w:tcPr>
          <w:p w14:paraId="00AB137A" w14:textId="790B5F37" w:rsidR="009A3CAC" w:rsidRPr="00CA55DB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CA55DB">
              <w:rPr>
                <w:rFonts w:cs="Calibri"/>
              </w:rPr>
              <w:t>Se imparte formación según las indicaciones del supervisor de contrato y se entrega informe de la</w:t>
            </w:r>
            <w:r w:rsidR="00D8705A">
              <w:rPr>
                <w:rFonts w:cs="Calibri"/>
              </w:rPr>
              <w:t xml:space="preserve"> ejecución del mes de mayo</w:t>
            </w:r>
            <w:r w:rsidR="00D15D42">
              <w:rPr>
                <w:rFonts w:cs="Calibri"/>
              </w:rPr>
              <w:t xml:space="preserve"> de 2021</w:t>
            </w:r>
            <w:r w:rsidRPr="00CA55DB">
              <w:rPr>
                <w:rFonts w:cs="Calibri"/>
              </w:rPr>
              <w:t>.</w:t>
            </w:r>
          </w:p>
        </w:tc>
        <w:tc>
          <w:tcPr>
            <w:tcW w:w="1922" w:type="dxa"/>
          </w:tcPr>
          <w:p w14:paraId="3E16D9A8" w14:textId="0BFC90E6" w:rsidR="009A3CAC" w:rsidRPr="000967D2" w:rsidRDefault="009A3CAC" w:rsidP="004E7970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Informe ej</w:t>
            </w:r>
            <w:r>
              <w:rPr>
                <w:rFonts w:cs="Calibri"/>
              </w:rPr>
              <w:t>ecuc</w:t>
            </w:r>
            <w:r w:rsidR="00D15D42">
              <w:rPr>
                <w:rFonts w:cs="Calibri"/>
              </w:rPr>
              <w:t>ión c</w:t>
            </w:r>
            <w:r w:rsidR="00D8705A">
              <w:rPr>
                <w:rFonts w:cs="Calibri"/>
              </w:rPr>
              <w:t>ontractual mes de mayo</w:t>
            </w:r>
            <w:r w:rsidRPr="000967D2">
              <w:rPr>
                <w:rFonts w:cs="Calibri"/>
              </w:rPr>
              <w:t>.</w:t>
            </w:r>
          </w:p>
          <w:p w14:paraId="0DA8CD90" w14:textId="77777777" w:rsidR="009A3CAC" w:rsidRPr="000967D2" w:rsidRDefault="009A3CAC" w:rsidP="004E7970">
            <w:pPr>
              <w:spacing w:after="0" w:line="240" w:lineRule="auto"/>
              <w:jc w:val="both"/>
              <w:rPr>
                <w:rFonts w:cs="Calibri"/>
              </w:rPr>
            </w:pPr>
            <w:r w:rsidRPr="000967D2">
              <w:rPr>
                <w:rFonts w:cs="Calibri"/>
              </w:rPr>
              <w:t>Diagrama disponibilidad de tiempo.</w:t>
            </w:r>
          </w:p>
        </w:tc>
      </w:tr>
      <w:tr w:rsidR="009A3CAC" w:rsidRPr="00115467" w14:paraId="13735036" w14:textId="77777777" w:rsidTr="004E7970">
        <w:trPr>
          <w:trHeight w:val="212"/>
        </w:trPr>
        <w:tc>
          <w:tcPr>
            <w:tcW w:w="500" w:type="dxa"/>
          </w:tcPr>
          <w:p w14:paraId="5B4C9D0F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26</w:t>
            </w:r>
          </w:p>
        </w:tc>
        <w:tc>
          <w:tcPr>
            <w:tcW w:w="3719" w:type="dxa"/>
            <w:vAlign w:val="center"/>
          </w:tcPr>
          <w:p w14:paraId="25323180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Comunicar oportunamente al supervisor del contrato las anomalías, inconsistencias y novedades de aprendices y hallazgos que se presenten en el desarrollo del objeto contractual</w:t>
            </w:r>
          </w:p>
        </w:tc>
        <w:tc>
          <w:tcPr>
            <w:tcW w:w="2972" w:type="dxa"/>
          </w:tcPr>
          <w:p w14:paraId="11A1C84E" w14:textId="77777777" w:rsidR="009A3CAC" w:rsidRPr="00CA55DB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CA55DB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068E12C9" w14:textId="77777777" w:rsidR="009A3CAC" w:rsidRPr="00CA55DB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CA55DB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52E4FDFF" w14:textId="77777777" w:rsidTr="004E7970">
        <w:trPr>
          <w:trHeight w:val="212"/>
        </w:trPr>
        <w:tc>
          <w:tcPr>
            <w:tcW w:w="500" w:type="dxa"/>
          </w:tcPr>
          <w:p w14:paraId="49D8DB05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27</w:t>
            </w:r>
          </w:p>
        </w:tc>
        <w:tc>
          <w:tcPr>
            <w:tcW w:w="3719" w:type="dxa"/>
            <w:vAlign w:val="center"/>
          </w:tcPr>
          <w:p w14:paraId="1F571986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Verificar mensualmente la “Diagramación de horarios y disponibilidad” a través del rol de “instructor” en SOFIAPLUS</w:t>
            </w:r>
          </w:p>
        </w:tc>
        <w:tc>
          <w:tcPr>
            <w:tcW w:w="2972" w:type="dxa"/>
          </w:tcPr>
          <w:p w14:paraId="6B7AE0D3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Documento con diagramación de horarios y disponibilidad de instructor en el aplicativo SOFIA PLUS.</w:t>
            </w:r>
          </w:p>
        </w:tc>
        <w:tc>
          <w:tcPr>
            <w:tcW w:w="1922" w:type="dxa"/>
          </w:tcPr>
          <w:p w14:paraId="640FF2DD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Archivo de reporte de tiempos, diagramación de horarios y disponibilidad de instructor.</w:t>
            </w:r>
          </w:p>
        </w:tc>
      </w:tr>
      <w:tr w:rsidR="009A3CAC" w:rsidRPr="00115467" w14:paraId="37AA05E7" w14:textId="77777777" w:rsidTr="004E7970">
        <w:trPr>
          <w:trHeight w:val="212"/>
        </w:trPr>
        <w:tc>
          <w:tcPr>
            <w:tcW w:w="500" w:type="dxa"/>
          </w:tcPr>
          <w:p w14:paraId="35F10730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28</w:t>
            </w:r>
          </w:p>
        </w:tc>
        <w:tc>
          <w:tcPr>
            <w:tcW w:w="3719" w:type="dxa"/>
            <w:vAlign w:val="center"/>
          </w:tcPr>
          <w:p w14:paraId="7AAD9752" w14:textId="40E593AB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Generar mensualmente los reportes de “Gestión de Tiempos” que dan cuentan de la correcta programación y asignación de horas en formación y </w:t>
            </w:r>
            <w:r w:rsidRPr="00115467">
              <w:rPr>
                <w:rFonts w:cs="Calibri"/>
              </w:rPr>
              <w:lastRenderedPageBreak/>
              <w:t>reportar los primeros 10 días calendario de cada mes las inconsistencias que dicho reporte pueda tener a la Coordinación Académica</w:t>
            </w:r>
            <w:r w:rsidR="00FE7148">
              <w:rPr>
                <w:rFonts w:cs="Calibri"/>
              </w:rPr>
              <w:t>.</w:t>
            </w:r>
          </w:p>
        </w:tc>
        <w:tc>
          <w:tcPr>
            <w:tcW w:w="2972" w:type="dxa"/>
          </w:tcPr>
          <w:p w14:paraId="709331A7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lastRenderedPageBreak/>
              <w:t>Generación del reporte de tiempos en aplicativo SOFIA PLUS</w:t>
            </w:r>
          </w:p>
        </w:tc>
        <w:tc>
          <w:tcPr>
            <w:tcW w:w="1922" w:type="dxa"/>
          </w:tcPr>
          <w:p w14:paraId="59E4C017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Archivo PDF con reporte de tiempos.</w:t>
            </w:r>
          </w:p>
        </w:tc>
      </w:tr>
      <w:tr w:rsidR="009A3CAC" w:rsidRPr="00115467" w14:paraId="012C0328" w14:textId="77777777" w:rsidTr="004E7970">
        <w:trPr>
          <w:trHeight w:val="212"/>
        </w:trPr>
        <w:tc>
          <w:tcPr>
            <w:tcW w:w="500" w:type="dxa"/>
          </w:tcPr>
          <w:p w14:paraId="10B136B4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29</w:t>
            </w:r>
          </w:p>
        </w:tc>
        <w:tc>
          <w:tcPr>
            <w:tcW w:w="3719" w:type="dxa"/>
            <w:vAlign w:val="center"/>
          </w:tcPr>
          <w:p w14:paraId="798C4B50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Validar y reportar cualquier cambio e inconsistencia encontrados en los Proyectos Formativos y Actividades de Aprendizaje a la Coordinación Académica de forma trimestral</w:t>
            </w:r>
          </w:p>
        </w:tc>
        <w:tc>
          <w:tcPr>
            <w:tcW w:w="2972" w:type="dxa"/>
          </w:tcPr>
          <w:p w14:paraId="1632378C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1F89B686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68A8C9FF" w14:textId="77777777" w:rsidTr="004E7970">
        <w:trPr>
          <w:trHeight w:val="212"/>
        </w:trPr>
        <w:tc>
          <w:tcPr>
            <w:tcW w:w="500" w:type="dxa"/>
          </w:tcPr>
          <w:p w14:paraId="1081CC28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30</w:t>
            </w:r>
          </w:p>
        </w:tc>
        <w:tc>
          <w:tcPr>
            <w:tcW w:w="3719" w:type="dxa"/>
            <w:vAlign w:val="center"/>
          </w:tcPr>
          <w:p w14:paraId="5E81DDF7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Garantizar la correcta “Asociación de aprendices a las Rutas de Aprendizaje” de las fichas formativas que la Coordinación Académica le delegue como gestor o responsable sin superar plazo mayor de 8 días hábiles luego de iniciada la formación</w:t>
            </w:r>
          </w:p>
        </w:tc>
        <w:tc>
          <w:tcPr>
            <w:tcW w:w="2972" w:type="dxa"/>
          </w:tcPr>
          <w:p w14:paraId="00A1B4CC" w14:textId="7E27132A" w:rsidR="0056270A" w:rsidRPr="00310F0F" w:rsidRDefault="0056270A" w:rsidP="005627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bCs/>
                <w:lang w:val="es-ES"/>
              </w:rPr>
              <w:t xml:space="preserve">Asociación de aprendices a la ruta de aprendizaje, en el curso </w:t>
            </w:r>
            <w:proofErr w:type="gramStart"/>
            <w:r>
              <w:rPr>
                <w:rFonts w:cs="Calibri"/>
                <w:bCs/>
                <w:lang w:val="es-ES"/>
              </w:rPr>
              <w:t xml:space="preserve">complementario </w:t>
            </w:r>
            <w:r>
              <w:t xml:space="preserve"> </w:t>
            </w:r>
            <w:proofErr w:type="spellStart"/>
            <w:r>
              <w:t>Implementacion</w:t>
            </w:r>
            <w:proofErr w:type="spellEnd"/>
            <w:proofErr w:type="gramEnd"/>
            <w:r>
              <w:t xml:space="preserve"> de procesos </w:t>
            </w:r>
            <w:proofErr w:type="spellStart"/>
            <w:r>
              <w:t>pedagogicos</w:t>
            </w:r>
            <w:proofErr w:type="spellEnd"/>
            <w:r>
              <w:t xml:space="preserve"> y </w:t>
            </w:r>
            <w:proofErr w:type="spellStart"/>
            <w:r>
              <w:t>didacticos</w:t>
            </w:r>
            <w:proofErr w:type="spellEnd"/>
            <w:r>
              <w:t xml:space="preserve"> de la </w:t>
            </w:r>
            <w:proofErr w:type="spellStart"/>
            <w:r>
              <w:t>sesion</w:t>
            </w:r>
            <w:proofErr w:type="spellEnd"/>
            <w:r>
              <w:t xml:space="preserve"> form</w:t>
            </w:r>
            <w:r w:rsidR="00C32D23">
              <w:t>ativa, con No. de ficha 2301007 y 2300936.</w:t>
            </w:r>
          </w:p>
          <w:p w14:paraId="372D445B" w14:textId="3561B6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</w:p>
        </w:tc>
        <w:tc>
          <w:tcPr>
            <w:tcW w:w="1922" w:type="dxa"/>
          </w:tcPr>
          <w:p w14:paraId="59067AFB" w14:textId="4FF15CBA" w:rsidR="009A3CAC" w:rsidRPr="00115467" w:rsidRDefault="0056270A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>
              <w:rPr>
                <w:rFonts w:eastAsia="Arial" w:cs="Calibri"/>
              </w:rPr>
              <w:t xml:space="preserve">Listado de aprendices asociados a la ruta, en </w:t>
            </w:r>
            <w:proofErr w:type="spellStart"/>
            <w:r>
              <w:rPr>
                <w:rFonts w:eastAsia="Arial" w:cs="Calibri"/>
              </w:rPr>
              <w:t>Sofia</w:t>
            </w:r>
            <w:proofErr w:type="spellEnd"/>
            <w:r>
              <w:rPr>
                <w:rFonts w:eastAsia="Arial" w:cs="Calibri"/>
              </w:rPr>
              <w:t xml:space="preserve"> Plus.</w:t>
            </w:r>
          </w:p>
        </w:tc>
      </w:tr>
      <w:tr w:rsidR="009A3CAC" w:rsidRPr="00115467" w14:paraId="0A83DD59" w14:textId="77777777" w:rsidTr="004E7970">
        <w:trPr>
          <w:trHeight w:val="212"/>
        </w:trPr>
        <w:tc>
          <w:tcPr>
            <w:tcW w:w="500" w:type="dxa"/>
          </w:tcPr>
          <w:p w14:paraId="2E5A1B2C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31</w:t>
            </w:r>
          </w:p>
        </w:tc>
        <w:tc>
          <w:tcPr>
            <w:tcW w:w="3719" w:type="dxa"/>
            <w:vAlign w:val="center"/>
          </w:tcPr>
          <w:p w14:paraId="51D1312A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Emitir los juicios evaluativos de cada Competencia y Resultado de Aprendizaje correspondiente, a más tardar 8 días hábiles después de finalizada la formación con los grupos de formación titulada y complementaria lo que dará cuenta del correcto avance de los aprendices en el proceso formativo </w:t>
            </w:r>
          </w:p>
        </w:tc>
        <w:tc>
          <w:tcPr>
            <w:tcW w:w="2972" w:type="dxa"/>
          </w:tcPr>
          <w:p w14:paraId="6157EB5A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Emitir juicios de evaluación en el aplicativo SOFIA PLUS.</w:t>
            </w:r>
          </w:p>
        </w:tc>
        <w:tc>
          <w:tcPr>
            <w:tcW w:w="1922" w:type="dxa"/>
          </w:tcPr>
          <w:p w14:paraId="04ECC666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Reporte de Juicios Evaluativos.</w:t>
            </w:r>
          </w:p>
        </w:tc>
      </w:tr>
      <w:tr w:rsidR="009A3CAC" w:rsidRPr="00115467" w14:paraId="12205F45" w14:textId="77777777" w:rsidTr="004E7970">
        <w:trPr>
          <w:trHeight w:val="212"/>
        </w:trPr>
        <w:tc>
          <w:tcPr>
            <w:tcW w:w="500" w:type="dxa"/>
          </w:tcPr>
          <w:p w14:paraId="7FCF4BD6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32</w:t>
            </w:r>
          </w:p>
        </w:tc>
        <w:tc>
          <w:tcPr>
            <w:tcW w:w="3719" w:type="dxa"/>
            <w:vAlign w:val="center"/>
          </w:tcPr>
          <w:p w14:paraId="4E9D4CE6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Generar trimestralmente los reportes de juicios evaluativos de cada ficha para garantizar el correcto registro de la información en SOFIAPLUS</w:t>
            </w:r>
          </w:p>
        </w:tc>
        <w:tc>
          <w:tcPr>
            <w:tcW w:w="2972" w:type="dxa"/>
          </w:tcPr>
          <w:p w14:paraId="039BECA6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0FD24EA9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23267A5A" w14:textId="77777777" w:rsidTr="004E7970">
        <w:trPr>
          <w:trHeight w:val="212"/>
        </w:trPr>
        <w:tc>
          <w:tcPr>
            <w:tcW w:w="500" w:type="dxa"/>
          </w:tcPr>
          <w:p w14:paraId="7EF3A48B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33</w:t>
            </w:r>
          </w:p>
        </w:tc>
        <w:tc>
          <w:tcPr>
            <w:tcW w:w="3719" w:type="dxa"/>
            <w:vAlign w:val="center"/>
          </w:tcPr>
          <w:p w14:paraId="63FC5777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Reportar mensualmente a la Coordinación Académica las novedades de Deserción de aprendices que se presenten durante el desarrollo de la formación y registrar inmediatamente </w:t>
            </w:r>
            <w:r w:rsidRPr="00115467">
              <w:rPr>
                <w:rFonts w:cs="Calibri"/>
              </w:rPr>
              <w:lastRenderedPageBreak/>
              <w:t>las inasistencias de los aprendices en el aplicativo SOFIAPLUS</w:t>
            </w:r>
          </w:p>
        </w:tc>
        <w:tc>
          <w:tcPr>
            <w:tcW w:w="2972" w:type="dxa"/>
          </w:tcPr>
          <w:p w14:paraId="62B44A84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>No aplica para este mes.</w:t>
            </w:r>
          </w:p>
        </w:tc>
        <w:tc>
          <w:tcPr>
            <w:tcW w:w="1922" w:type="dxa"/>
          </w:tcPr>
          <w:p w14:paraId="399BA570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42F3DC6C" w14:textId="77777777" w:rsidTr="004E7970">
        <w:trPr>
          <w:trHeight w:val="212"/>
        </w:trPr>
        <w:tc>
          <w:tcPr>
            <w:tcW w:w="500" w:type="dxa"/>
          </w:tcPr>
          <w:p w14:paraId="16309F2C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34</w:t>
            </w:r>
          </w:p>
        </w:tc>
        <w:tc>
          <w:tcPr>
            <w:tcW w:w="3719" w:type="dxa"/>
            <w:vAlign w:val="center"/>
          </w:tcPr>
          <w:p w14:paraId="6257119B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Apoyar al área de Administración Educativa trimestralmente en la verificación de datos básicos de los aprendices matriculados en las fichas que imparte formación</w:t>
            </w:r>
          </w:p>
        </w:tc>
        <w:tc>
          <w:tcPr>
            <w:tcW w:w="2972" w:type="dxa"/>
          </w:tcPr>
          <w:p w14:paraId="414B511C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017364EF" w14:textId="54539D9D" w:rsidR="009A3CAC" w:rsidRPr="00115467" w:rsidRDefault="009254F1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03DE1AA3" w14:textId="77777777" w:rsidTr="004E7970">
        <w:trPr>
          <w:trHeight w:val="212"/>
        </w:trPr>
        <w:tc>
          <w:tcPr>
            <w:tcW w:w="500" w:type="dxa"/>
          </w:tcPr>
          <w:p w14:paraId="205BEC89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35</w:t>
            </w:r>
          </w:p>
        </w:tc>
        <w:tc>
          <w:tcPr>
            <w:tcW w:w="3719" w:type="dxa"/>
            <w:vAlign w:val="center"/>
          </w:tcPr>
          <w:p w14:paraId="018E05C9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Reportar trimestralmente las alternativas de Etapa Productiva que los aprendices seleccionan al área de Contrato de Aprendizaje, Seguimiento a Prácticas, Administración Educativa y Coordinación Académica para el adecuado registro de la información en SOFIAPLUS</w:t>
            </w:r>
          </w:p>
        </w:tc>
        <w:tc>
          <w:tcPr>
            <w:tcW w:w="2972" w:type="dxa"/>
          </w:tcPr>
          <w:p w14:paraId="4080A478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22326F21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70A1F666" w14:textId="77777777" w:rsidTr="004E7970">
        <w:trPr>
          <w:trHeight w:val="212"/>
        </w:trPr>
        <w:tc>
          <w:tcPr>
            <w:tcW w:w="500" w:type="dxa"/>
          </w:tcPr>
          <w:p w14:paraId="7AB083ED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36</w:t>
            </w:r>
          </w:p>
        </w:tc>
        <w:tc>
          <w:tcPr>
            <w:tcW w:w="3719" w:type="dxa"/>
            <w:vAlign w:val="center"/>
          </w:tcPr>
          <w:p w14:paraId="60C21B73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Realizar y comunicar el reporte mensual de aprendices listos para certificar al área de Administración Educativa del centro</w:t>
            </w:r>
          </w:p>
        </w:tc>
        <w:tc>
          <w:tcPr>
            <w:tcW w:w="2972" w:type="dxa"/>
          </w:tcPr>
          <w:p w14:paraId="11A3EA77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586688FB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624E00C6" w14:textId="77777777" w:rsidTr="004E7970">
        <w:trPr>
          <w:trHeight w:val="212"/>
        </w:trPr>
        <w:tc>
          <w:tcPr>
            <w:tcW w:w="500" w:type="dxa"/>
          </w:tcPr>
          <w:p w14:paraId="10769281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37</w:t>
            </w:r>
          </w:p>
        </w:tc>
        <w:tc>
          <w:tcPr>
            <w:tcW w:w="3719" w:type="dxa"/>
            <w:vAlign w:val="center"/>
          </w:tcPr>
          <w:p w14:paraId="2FDF249F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Realizar el seguimiento en los sitios específicos donde los aprendices desarrollan sus respectivas etapas prácticas, de acuerdo a la programación de la Coordinación Académica y en articulación con el instructor responsable del apoyo administrativo de seguimiento a etapas prácticas de cada coordinación</w:t>
            </w:r>
          </w:p>
        </w:tc>
        <w:tc>
          <w:tcPr>
            <w:tcW w:w="2972" w:type="dxa"/>
          </w:tcPr>
          <w:p w14:paraId="1E8CC5B9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198A1B82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7CC5D50E" w14:textId="77777777" w:rsidTr="004E7970">
        <w:trPr>
          <w:trHeight w:val="212"/>
        </w:trPr>
        <w:tc>
          <w:tcPr>
            <w:tcW w:w="500" w:type="dxa"/>
          </w:tcPr>
          <w:p w14:paraId="65808EC2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38</w:t>
            </w:r>
          </w:p>
        </w:tc>
        <w:tc>
          <w:tcPr>
            <w:tcW w:w="3719" w:type="dxa"/>
            <w:vAlign w:val="center"/>
          </w:tcPr>
          <w:p w14:paraId="0FF198B9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Impartir formación profesional integral en los 17 municipios que hacen parte de la Subsede Santa Rosa de Osos del Centro Textil y de Gestión Industrial</w:t>
            </w:r>
          </w:p>
        </w:tc>
        <w:tc>
          <w:tcPr>
            <w:tcW w:w="2972" w:type="dxa"/>
          </w:tcPr>
          <w:p w14:paraId="11B45A08" w14:textId="77777777" w:rsidR="009A3CAC" w:rsidRDefault="00FE7148" w:rsidP="00FE71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Cs/>
                <w:lang w:val="es-ES"/>
              </w:rPr>
            </w:pPr>
            <w:r w:rsidRPr="00310F0F">
              <w:rPr>
                <w:rFonts w:cs="Calibri"/>
                <w:bCs/>
                <w:lang w:val="es-ES"/>
              </w:rPr>
              <w:t xml:space="preserve">Impartir formación profesional en el programa de </w:t>
            </w:r>
            <w:proofErr w:type="gramStart"/>
            <w:r w:rsidRPr="00310F0F">
              <w:rPr>
                <w:rFonts w:cs="Calibri"/>
                <w:bCs/>
                <w:lang w:val="es-ES"/>
              </w:rPr>
              <w:t xml:space="preserve">formación  </w:t>
            </w:r>
            <w:r>
              <w:rPr>
                <w:rFonts w:cs="Calibri"/>
                <w:bCs/>
                <w:lang w:val="es-ES"/>
              </w:rPr>
              <w:t>Nomina</w:t>
            </w:r>
            <w:proofErr w:type="gramEnd"/>
            <w:r>
              <w:rPr>
                <w:rFonts w:cs="Calibri"/>
                <w:bCs/>
                <w:lang w:val="es-ES"/>
              </w:rPr>
              <w:t xml:space="preserve"> y Prestaciones Sociales,  con código de ficha 2259906,  Competencia de Aprendizaje</w:t>
            </w:r>
            <w:r w:rsidRPr="00310F0F">
              <w:rPr>
                <w:rFonts w:cs="Calibri"/>
                <w:bCs/>
                <w:lang w:val="es-ES"/>
              </w:rPr>
              <w:t>:</w:t>
            </w:r>
            <w:r>
              <w:rPr>
                <w:rFonts w:cs="Calibri"/>
                <w:bCs/>
                <w:lang w:val="es-ES"/>
              </w:rPr>
              <w:t xml:space="preserve"> </w:t>
            </w:r>
            <w:r>
              <w:t>Utilizar herramientas informáticas de acuerdo con las necesidades de manejo de información</w:t>
            </w:r>
            <w:r>
              <w:rPr>
                <w:rFonts w:cs="Calibri"/>
                <w:bCs/>
                <w:lang w:val="es-ES"/>
              </w:rPr>
              <w:t xml:space="preserve">, </w:t>
            </w:r>
            <w:r w:rsidRPr="00310F0F">
              <w:rPr>
                <w:rFonts w:cs="Calibri"/>
                <w:sz w:val="16"/>
                <w:szCs w:val="16"/>
                <w:lang w:val="es-ES" w:eastAsia="es-ES"/>
              </w:rPr>
              <w:t xml:space="preserve"> </w:t>
            </w:r>
            <w:r w:rsidRPr="00310F0F">
              <w:rPr>
                <w:rFonts w:cs="Calibri"/>
                <w:bCs/>
                <w:lang w:val="es-ES"/>
              </w:rPr>
              <w:lastRenderedPageBreak/>
              <w:t xml:space="preserve">haciendo uso de la plataforma </w:t>
            </w:r>
            <w:proofErr w:type="spellStart"/>
            <w:r w:rsidRPr="00310F0F">
              <w:rPr>
                <w:rFonts w:cs="Calibri"/>
                <w:bCs/>
                <w:lang w:val="es-ES"/>
              </w:rPr>
              <w:t>Territorium</w:t>
            </w:r>
            <w:proofErr w:type="spellEnd"/>
            <w:r w:rsidRPr="00310F0F">
              <w:rPr>
                <w:rFonts w:cs="Calibri"/>
                <w:bCs/>
                <w:lang w:val="es-ES"/>
              </w:rPr>
              <w:t xml:space="preserve">. </w:t>
            </w:r>
          </w:p>
          <w:p w14:paraId="4EEE960F" w14:textId="3B140A2F" w:rsidR="009254F1" w:rsidRPr="00310F0F" w:rsidRDefault="009254F1" w:rsidP="009254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bCs/>
                <w:lang w:val="es-ES"/>
              </w:rPr>
              <w:t xml:space="preserve">Impartir formación en el curso </w:t>
            </w:r>
            <w:proofErr w:type="gramStart"/>
            <w:r>
              <w:rPr>
                <w:rFonts w:cs="Calibri"/>
                <w:bCs/>
                <w:lang w:val="es-ES"/>
              </w:rPr>
              <w:t xml:space="preserve">complementario </w:t>
            </w:r>
            <w:r>
              <w:t xml:space="preserve"> </w:t>
            </w:r>
            <w:proofErr w:type="spellStart"/>
            <w:r>
              <w:t>Implementacion</w:t>
            </w:r>
            <w:proofErr w:type="spellEnd"/>
            <w:proofErr w:type="gramEnd"/>
            <w:r>
              <w:t xml:space="preserve"> de procesos </w:t>
            </w:r>
            <w:proofErr w:type="spellStart"/>
            <w:r>
              <w:t>pedagogicos</w:t>
            </w:r>
            <w:proofErr w:type="spellEnd"/>
            <w:r>
              <w:t xml:space="preserve"> y </w:t>
            </w:r>
            <w:proofErr w:type="spellStart"/>
            <w:r>
              <w:t>didacticos</w:t>
            </w:r>
            <w:proofErr w:type="spellEnd"/>
            <w:r>
              <w:t xml:space="preserve"> de la </w:t>
            </w:r>
            <w:proofErr w:type="spellStart"/>
            <w:r>
              <w:t>sesion</w:t>
            </w:r>
            <w:proofErr w:type="spellEnd"/>
            <w:r>
              <w:t xml:space="preserve"> form</w:t>
            </w:r>
            <w:r w:rsidR="00C32D23">
              <w:t>ativa, con No. de ficha 2301007 y 2300936.</w:t>
            </w:r>
          </w:p>
          <w:p w14:paraId="2F233B05" w14:textId="18EE86C1" w:rsidR="009254F1" w:rsidRPr="00115467" w:rsidRDefault="009254F1" w:rsidP="00FE71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Arial" w:cs="Calibri"/>
              </w:rPr>
            </w:pPr>
          </w:p>
        </w:tc>
        <w:tc>
          <w:tcPr>
            <w:tcW w:w="1922" w:type="dxa"/>
          </w:tcPr>
          <w:p w14:paraId="759C0056" w14:textId="77777777" w:rsidR="009A3CAC" w:rsidRPr="00115467" w:rsidRDefault="009A3CAC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 w:rsidRPr="00115467">
              <w:rPr>
                <w:rFonts w:eastAsia="Arial" w:cs="Calibri"/>
              </w:rPr>
              <w:lastRenderedPageBreak/>
              <w:t>Portafolio de evidencias del ins</w:t>
            </w:r>
            <w:r>
              <w:rPr>
                <w:rFonts w:eastAsia="Arial" w:cs="Calibri"/>
              </w:rPr>
              <w:t>tructor, reportes de Sofía Plus.</w:t>
            </w:r>
            <w:r w:rsidRPr="00115467">
              <w:rPr>
                <w:rFonts w:eastAsia="Arial" w:cs="Calibri"/>
              </w:rPr>
              <w:t xml:space="preserve"> </w:t>
            </w:r>
          </w:p>
        </w:tc>
      </w:tr>
      <w:tr w:rsidR="009A3CAC" w:rsidRPr="00115467" w14:paraId="7A4E3713" w14:textId="77777777" w:rsidTr="004E7970">
        <w:trPr>
          <w:trHeight w:val="212"/>
        </w:trPr>
        <w:tc>
          <w:tcPr>
            <w:tcW w:w="500" w:type="dxa"/>
          </w:tcPr>
          <w:p w14:paraId="4C8B76FE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39</w:t>
            </w:r>
          </w:p>
        </w:tc>
        <w:tc>
          <w:tcPr>
            <w:tcW w:w="3719" w:type="dxa"/>
            <w:vAlign w:val="center"/>
          </w:tcPr>
          <w:p w14:paraId="1D60C053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 xml:space="preserve">Apoyar los proyectos de investigación aplicada establecidos en las líneas de investigación </w:t>
            </w:r>
            <w:proofErr w:type="spellStart"/>
            <w:r w:rsidRPr="00115467">
              <w:rPr>
                <w:rFonts w:cs="Calibri"/>
              </w:rPr>
              <w:t>Sennova</w:t>
            </w:r>
            <w:proofErr w:type="spellEnd"/>
            <w:r w:rsidRPr="00115467">
              <w:rPr>
                <w:rFonts w:cs="Calibri"/>
              </w:rPr>
              <w:t>, de ser requerido.</w:t>
            </w:r>
          </w:p>
        </w:tc>
        <w:tc>
          <w:tcPr>
            <w:tcW w:w="2972" w:type="dxa"/>
          </w:tcPr>
          <w:p w14:paraId="23BEDFA9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6C971003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43650BE4" w14:textId="77777777" w:rsidTr="004E7970">
        <w:trPr>
          <w:trHeight w:val="212"/>
        </w:trPr>
        <w:tc>
          <w:tcPr>
            <w:tcW w:w="500" w:type="dxa"/>
          </w:tcPr>
          <w:p w14:paraId="25A3DB00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40</w:t>
            </w:r>
          </w:p>
        </w:tc>
        <w:tc>
          <w:tcPr>
            <w:tcW w:w="3719" w:type="dxa"/>
            <w:vAlign w:val="center"/>
          </w:tcPr>
          <w:p w14:paraId="1A1555A9" w14:textId="77777777" w:rsidR="009A3CAC" w:rsidRPr="00115467" w:rsidRDefault="009A3CAC" w:rsidP="004E7970">
            <w:pPr>
              <w:jc w:val="both"/>
              <w:rPr>
                <w:rFonts w:cs="Calibri"/>
              </w:rPr>
            </w:pPr>
            <w:r w:rsidRPr="00115467">
              <w:rPr>
                <w:rFonts w:cs="Calibri"/>
              </w:rPr>
              <w:t>Aplicar al proceso de certificación de la norma “ORIENTAR FORMACION PRESENCIAL DE ACUERDO CON PROCEDIMIENTO TECNICO Y NORMATIVO” según las fechas estipuladas por la Dirección General</w:t>
            </w:r>
          </w:p>
        </w:tc>
        <w:tc>
          <w:tcPr>
            <w:tcW w:w="2972" w:type="dxa"/>
          </w:tcPr>
          <w:p w14:paraId="3F83F2E3" w14:textId="045C9232" w:rsidR="009A3CAC" w:rsidRPr="00115467" w:rsidRDefault="00D15D42" w:rsidP="004E7970">
            <w:pPr>
              <w:tabs>
                <w:tab w:val="center" w:pos="4419"/>
                <w:tab w:val="right" w:pos="8838"/>
              </w:tabs>
              <w:jc w:val="both"/>
              <w:rPr>
                <w:rFonts w:eastAsia="Arial" w:cs="Calibri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4409B4AC" w14:textId="223CDFA2" w:rsidR="009A3CAC" w:rsidRPr="00115467" w:rsidRDefault="00D15D42" w:rsidP="004E7970">
            <w:pPr>
              <w:tabs>
                <w:tab w:val="center" w:pos="4419"/>
                <w:tab w:val="right" w:pos="8838"/>
              </w:tabs>
              <w:rPr>
                <w:rFonts w:eastAsia="Arial" w:cs="Calibri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  <w:tr w:rsidR="009A3CAC" w:rsidRPr="00115467" w14:paraId="04D04F66" w14:textId="77777777" w:rsidTr="004E7970">
        <w:trPr>
          <w:trHeight w:val="212"/>
        </w:trPr>
        <w:tc>
          <w:tcPr>
            <w:tcW w:w="500" w:type="dxa"/>
          </w:tcPr>
          <w:p w14:paraId="168608C4" w14:textId="77777777" w:rsidR="009A3CAC" w:rsidRPr="00115467" w:rsidRDefault="009A3CAC" w:rsidP="004E7970">
            <w:pPr>
              <w:pStyle w:val="Encabezado"/>
              <w:jc w:val="center"/>
              <w:rPr>
                <w:rFonts w:cs="Calibri"/>
              </w:rPr>
            </w:pPr>
            <w:r w:rsidRPr="00115467">
              <w:rPr>
                <w:rFonts w:cs="Calibri"/>
              </w:rPr>
              <w:t>41</w:t>
            </w:r>
          </w:p>
        </w:tc>
        <w:tc>
          <w:tcPr>
            <w:tcW w:w="3719" w:type="dxa"/>
            <w:vAlign w:val="center"/>
          </w:tcPr>
          <w:p w14:paraId="2F0B0000" w14:textId="77777777" w:rsidR="009A3CAC" w:rsidRPr="00FE7148" w:rsidRDefault="009A3CAC" w:rsidP="004E7970">
            <w:pPr>
              <w:jc w:val="both"/>
              <w:rPr>
                <w:rFonts w:cs="Calibri"/>
                <w:sz w:val="20"/>
                <w:szCs w:val="20"/>
              </w:rPr>
            </w:pPr>
            <w:r w:rsidRPr="00FE7148">
              <w:rPr>
                <w:rFonts w:cs="Calibri"/>
                <w:sz w:val="20"/>
                <w:szCs w:val="20"/>
              </w:rPr>
              <w:t>Coadyuvar en las actividades de implementación, mantenimiento y evaluación del sistema PREVIOS a realizar por el Centro de Formación de ser requerido.</w:t>
            </w:r>
          </w:p>
        </w:tc>
        <w:tc>
          <w:tcPr>
            <w:tcW w:w="2972" w:type="dxa"/>
          </w:tcPr>
          <w:p w14:paraId="540BCDB3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  <w:tc>
          <w:tcPr>
            <w:tcW w:w="1922" w:type="dxa"/>
          </w:tcPr>
          <w:p w14:paraId="63DF33BA" w14:textId="77777777" w:rsidR="009A3CAC" w:rsidRPr="00115467" w:rsidRDefault="009A3CAC" w:rsidP="004E7970">
            <w:pPr>
              <w:pStyle w:val="Encabezado"/>
              <w:jc w:val="both"/>
              <w:rPr>
                <w:rFonts w:cs="Calibri"/>
                <w:lang w:val="es-ES"/>
              </w:rPr>
            </w:pPr>
            <w:r w:rsidRPr="00115467">
              <w:rPr>
                <w:rFonts w:cs="Calibri"/>
                <w:lang w:val="es-ES"/>
              </w:rPr>
              <w:t>No aplica para este mes.</w:t>
            </w:r>
          </w:p>
        </w:tc>
      </w:tr>
    </w:tbl>
    <w:p w14:paraId="11239869" w14:textId="77777777" w:rsidR="003B6A59" w:rsidRPr="00643D00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7777777" w:rsidR="001F7B4C" w:rsidRPr="00643D00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643D00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643D00">
        <w:rPr>
          <w:rFonts w:ascii="Arial" w:hAnsi="Arial" w:cs="Arial"/>
        </w:rPr>
        <w:t xml:space="preserve"> el</w:t>
      </w:r>
      <w:r w:rsidRPr="00643D00">
        <w:rPr>
          <w:rFonts w:ascii="Arial" w:hAnsi="Arial" w:cs="Arial"/>
        </w:rPr>
        <w:t xml:space="preserve"> informe </w:t>
      </w:r>
      <w:r w:rsidR="001F7B4C" w:rsidRPr="00643D00">
        <w:rPr>
          <w:rFonts w:ascii="Arial" w:hAnsi="Arial" w:cs="Arial"/>
        </w:rPr>
        <w:t>en el F</w:t>
      </w:r>
      <w:r w:rsidRPr="00643D00">
        <w:rPr>
          <w:rFonts w:ascii="Arial" w:hAnsi="Arial" w:cs="Arial"/>
        </w:rPr>
        <w:t xml:space="preserve">ormato </w:t>
      </w:r>
      <w:r w:rsidR="001F7B4C" w:rsidRPr="00643D00">
        <w:rPr>
          <w:rFonts w:ascii="Arial" w:hAnsi="Arial" w:cs="Arial"/>
        </w:rPr>
        <w:t>I</w:t>
      </w:r>
      <w:r w:rsidRPr="00643D00">
        <w:rPr>
          <w:rFonts w:ascii="Arial" w:hAnsi="Arial" w:cs="Arial"/>
        </w:rPr>
        <w:t xml:space="preserve">nforme </w:t>
      </w:r>
      <w:r w:rsidR="001F7B4C" w:rsidRPr="00643D00">
        <w:rPr>
          <w:rFonts w:ascii="Arial" w:hAnsi="Arial" w:cs="Arial"/>
        </w:rPr>
        <w:t>L</w:t>
      </w:r>
      <w:r w:rsidRPr="00643D00">
        <w:rPr>
          <w:rFonts w:ascii="Arial" w:hAnsi="Arial" w:cs="Arial"/>
        </w:rPr>
        <w:t xml:space="preserve">egalización </w:t>
      </w:r>
      <w:r w:rsidR="001F7B4C" w:rsidRPr="00643D00">
        <w:rPr>
          <w:rFonts w:ascii="Arial" w:hAnsi="Arial" w:cs="Arial"/>
        </w:rPr>
        <w:t>D</w:t>
      </w:r>
      <w:r w:rsidRPr="00643D00">
        <w:rPr>
          <w:rFonts w:ascii="Arial" w:hAnsi="Arial" w:cs="Arial"/>
        </w:rPr>
        <w:t>esplazamiento</w:t>
      </w:r>
      <w:r w:rsidR="001F7B4C" w:rsidRPr="00643D00">
        <w:rPr>
          <w:rFonts w:ascii="Arial" w:hAnsi="Arial" w:cs="Arial"/>
        </w:rPr>
        <w:t xml:space="preserve"> C</w:t>
      </w:r>
      <w:r w:rsidRPr="00643D00">
        <w:rPr>
          <w:rFonts w:ascii="Arial" w:hAnsi="Arial" w:cs="Arial"/>
        </w:rPr>
        <w:t>ontratista GTH-F-087</w:t>
      </w:r>
      <w:r w:rsidR="001F7B4C" w:rsidRPr="00643D00">
        <w:rPr>
          <w:rFonts w:ascii="Arial" w:hAnsi="Arial" w:cs="Arial"/>
        </w:rPr>
        <w:t>,</w:t>
      </w:r>
      <w:r w:rsidR="008E6FC5" w:rsidRPr="00643D00">
        <w:rPr>
          <w:rFonts w:ascii="Arial" w:hAnsi="Arial" w:cs="Arial"/>
        </w:rPr>
        <w:t xml:space="preserve"> </w:t>
      </w:r>
      <w:r w:rsidRPr="00643D00">
        <w:rPr>
          <w:rFonts w:ascii="Arial" w:hAnsi="Arial" w:cs="Arial"/>
        </w:rPr>
        <w:t xml:space="preserve">en el que </w:t>
      </w:r>
      <w:r w:rsidR="001F7B4C" w:rsidRPr="00643D00">
        <w:rPr>
          <w:rFonts w:ascii="Arial" w:hAnsi="Arial" w:cs="Arial"/>
        </w:rPr>
        <w:t xml:space="preserve">se describieron </w:t>
      </w:r>
      <w:r w:rsidRPr="00643D00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643D00">
        <w:rPr>
          <w:rFonts w:ascii="Arial" w:hAnsi="Arial" w:cs="Arial"/>
        </w:rPr>
        <w:t xml:space="preserve">. </w:t>
      </w:r>
    </w:p>
    <w:p w14:paraId="54C66646" w14:textId="77777777" w:rsidR="00D860CF" w:rsidRPr="00643D00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643D00">
        <w:rPr>
          <w:rFonts w:ascii="Arial" w:hAnsi="Arial" w:cs="Arial"/>
        </w:rPr>
        <w:t>S</w:t>
      </w:r>
      <w:r w:rsidR="00D860CF" w:rsidRPr="00643D00">
        <w:rPr>
          <w:rFonts w:ascii="Arial" w:hAnsi="Arial" w:cs="Arial"/>
        </w:rPr>
        <w:t xml:space="preserve">e </w:t>
      </w:r>
      <w:r w:rsidRPr="00643D00">
        <w:rPr>
          <w:rFonts w:ascii="Arial" w:hAnsi="Arial" w:cs="Arial"/>
        </w:rPr>
        <w:t>lista a continuación el soport</w:t>
      </w:r>
      <w:r w:rsidR="00D860CF" w:rsidRPr="00643D00">
        <w:rPr>
          <w:rFonts w:ascii="Arial" w:hAnsi="Arial" w:cs="Arial"/>
        </w:rPr>
        <w:t>e de la legalización de los desplazamientos realizados</w:t>
      </w:r>
      <w:r w:rsidRPr="00643D00">
        <w:rPr>
          <w:rFonts w:ascii="Arial" w:hAnsi="Arial" w:cs="Arial"/>
        </w:rPr>
        <w:t xml:space="preserve">, los cuales </w:t>
      </w:r>
      <w:r w:rsidR="00D860CF" w:rsidRPr="00643D00">
        <w:rPr>
          <w:rFonts w:ascii="Arial" w:hAnsi="Arial" w:cs="Arial"/>
        </w:rPr>
        <w:t>forma</w:t>
      </w:r>
      <w:r w:rsidRPr="00643D00">
        <w:rPr>
          <w:rFonts w:ascii="Arial" w:hAnsi="Arial" w:cs="Arial"/>
        </w:rPr>
        <w:t>n</w:t>
      </w:r>
      <w:r w:rsidR="00D860CF" w:rsidRPr="00643D00">
        <w:rPr>
          <w:rFonts w:ascii="Arial" w:hAnsi="Arial" w:cs="Arial"/>
        </w:rPr>
        <w:t xml:space="preserve"> parte integral del presente</w:t>
      </w:r>
      <w:r w:rsidR="006A40A9" w:rsidRPr="00643D00">
        <w:rPr>
          <w:rFonts w:ascii="Arial" w:hAnsi="Arial" w:cs="Arial"/>
        </w:rPr>
        <w:t xml:space="preserve"> i</w:t>
      </w:r>
      <w:r w:rsidR="00D860CF" w:rsidRPr="00643D00">
        <w:rPr>
          <w:rFonts w:ascii="Arial" w:hAnsi="Arial" w:cs="Arial"/>
        </w:rPr>
        <w:t>nforme de ejecución contractual</w:t>
      </w:r>
      <w:r w:rsidRPr="00643D00">
        <w:rPr>
          <w:rFonts w:ascii="Arial" w:hAnsi="Arial" w:cs="Arial"/>
        </w:rPr>
        <w:t xml:space="preserve">. </w:t>
      </w:r>
      <w:r w:rsidR="00D860CF" w:rsidRPr="00643D00">
        <w:rPr>
          <w:rFonts w:ascii="Arial" w:hAnsi="Arial" w:cs="Arial"/>
        </w:rPr>
        <w:t xml:space="preserve"> </w:t>
      </w:r>
    </w:p>
    <w:p w14:paraId="5A4E6412" w14:textId="77777777" w:rsidR="00D860CF" w:rsidRPr="00643D00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643D00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643D00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643D00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643D00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643D00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643D00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3D0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643D00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643D00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643D00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643D00">
        <w:rPr>
          <w:rFonts w:ascii="Arial" w:hAnsi="Arial" w:cs="Arial"/>
          <w:b/>
          <w:i/>
          <w:color w:val="000000" w:themeColor="text1"/>
        </w:rPr>
        <w:t>Nota 1:</w:t>
      </w:r>
      <w:r w:rsidRPr="00643D00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643D00">
        <w:rPr>
          <w:rFonts w:ascii="Arial" w:hAnsi="Arial" w:cs="Arial"/>
          <w:i/>
          <w:color w:val="000000" w:themeColor="text1"/>
        </w:rPr>
        <w:t>l</w:t>
      </w:r>
      <w:r w:rsidRPr="00643D00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643D00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0642FC6F" w:rsidR="00D860CF" w:rsidRPr="006918A7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6918A7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6918A7">
        <w:rPr>
          <w:rFonts w:ascii="Arial" w:hAnsi="Arial" w:cs="Arial"/>
          <w:color w:val="000000" w:themeColor="text1"/>
        </w:rPr>
        <w:t xml:space="preserve"> D</w:t>
      </w:r>
      <w:r w:rsidRPr="006918A7">
        <w:rPr>
          <w:rFonts w:ascii="Arial" w:hAnsi="Arial" w:cs="Arial"/>
          <w:color w:val="000000" w:themeColor="text1"/>
        </w:rPr>
        <w:t xml:space="preserve">ocumentos </w:t>
      </w:r>
      <w:r w:rsidR="008352CD" w:rsidRPr="006918A7">
        <w:rPr>
          <w:rFonts w:ascii="Arial" w:hAnsi="Arial" w:cs="Arial"/>
          <w:color w:val="000000" w:themeColor="text1"/>
        </w:rPr>
        <w:t xml:space="preserve">electrónicos </w:t>
      </w:r>
      <w:r w:rsidRPr="006918A7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6918A7">
        <w:rPr>
          <w:rFonts w:ascii="Arial" w:hAnsi="Arial" w:cs="Arial"/>
          <w:color w:val="000000" w:themeColor="text1"/>
        </w:rPr>
        <w:t xml:space="preserve"> y</w:t>
      </w:r>
      <w:r w:rsidR="006960C3" w:rsidRPr="006918A7">
        <w:rPr>
          <w:rFonts w:ascii="Arial" w:hAnsi="Arial" w:cs="Arial"/>
          <w:color w:val="000000" w:themeColor="text1"/>
        </w:rPr>
        <w:t xml:space="preserve"> </w:t>
      </w:r>
      <w:r w:rsidR="006960C3" w:rsidRPr="006918A7">
        <w:rPr>
          <w:rFonts w:ascii="Arial" w:hAnsi="Arial" w:cs="Arial"/>
        </w:rPr>
        <w:t>recibo de pago de aportes a salud, pensión y ARL</w:t>
      </w:r>
      <w:r w:rsidR="006960C3" w:rsidRPr="006918A7">
        <w:rPr>
          <w:rFonts w:ascii="Arial" w:hAnsi="Arial" w:cs="Arial"/>
          <w:color w:val="000000" w:themeColor="text1"/>
        </w:rPr>
        <w:t xml:space="preserve"> </w:t>
      </w:r>
      <w:r w:rsidR="00D15D42">
        <w:rPr>
          <w:rFonts w:ascii="Arial" w:hAnsi="Arial" w:cs="Arial"/>
          <w:color w:val="000000" w:themeColor="text1"/>
        </w:rPr>
        <w:t xml:space="preserve">con planilla </w:t>
      </w:r>
      <w:r w:rsidR="001F7B4C" w:rsidRPr="006918A7">
        <w:rPr>
          <w:rFonts w:ascii="Arial" w:hAnsi="Arial" w:cs="Arial"/>
        </w:rPr>
        <w:t>No.</w:t>
      </w:r>
      <w:r w:rsidR="003326B0">
        <w:rPr>
          <w:rFonts w:ascii="Arial" w:hAnsi="Arial" w:cs="Arial"/>
        </w:rPr>
        <w:t xml:space="preserve"> </w:t>
      </w:r>
      <w:proofErr w:type="gramStart"/>
      <w:r w:rsidR="003326B0" w:rsidRPr="003326B0">
        <w:rPr>
          <w:rFonts w:ascii="Arial" w:hAnsi="Arial" w:cs="Arial"/>
          <w:b/>
        </w:rPr>
        <w:t>49243756</w:t>
      </w:r>
      <w:r w:rsidRPr="006918A7">
        <w:rPr>
          <w:rFonts w:ascii="Arial" w:hAnsi="Arial" w:cs="Arial"/>
        </w:rPr>
        <w:t xml:space="preserve"> </w:t>
      </w:r>
      <w:r w:rsidR="005A66E3">
        <w:rPr>
          <w:rFonts w:ascii="Arial" w:hAnsi="Arial" w:cs="Arial"/>
        </w:rPr>
        <w:t xml:space="preserve"> </w:t>
      </w:r>
      <w:r w:rsidR="006960C3" w:rsidRPr="006918A7">
        <w:rPr>
          <w:rFonts w:ascii="Arial" w:hAnsi="Arial" w:cs="Arial"/>
          <w:color w:val="000000" w:themeColor="text1"/>
        </w:rPr>
        <w:t>expedida</w:t>
      </w:r>
      <w:proofErr w:type="gramEnd"/>
      <w:r w:rsidR="006960C3" w:rsidRPr="006918A7">
        <w:rPr>
          <w:rFonts w:ascii="Arial" w:hAnsi="Arial" w:cs="Arial"/>
          <w:color w:val="000000" w:themeColor="text1"/>
        </w:rPr>
        <w:t xml:space="preserve"> por Enlace Operativo –</w:t>
      </w:r>
      <w:r w:rsidR="006918A7">
        <w:rPr>
          <w:rFonts w:ascii="Arial" w:hAnsi="Arial" w:cs="Arial"/>
          <w:color w:val="000000" w:themeColor="text1"/>
        </w:rPr>
        <w:t xml:space="preserve"> </w:t>
      </w:r>
      <w:proofErr w:type="spellStart"/>
      <w:r w:rsidR="006960C3" w:rsidRPr="006918A7">
        <w:rPr>
          <w:rFonts w:ascii="Arial" w:hAnsi="Arial" w:cs="Arial"/>
          <w:color w:val="000000" w:themeColor="text1"/>
        </w:rPr>
        <w:t>Arus</w:t>
      </w:r>
      <w:proofErr w:type="spellEnd"/>
      <w:r w:rsidR="00FE7148">
        <w:rPr>
          <w:rFonts w:ascii="Arial" w:hAnsi="Arial" w:cs="Arial"/>
          <w:color w:val="000000" w:themeColor="text1"/>
        </w:rPr>
        <w:t xml:space="preserve"> c</w:t>
      </w:r>
      <w:r w:rsidR="00C32D23">
        <w:rPr>
          <w:rFonts w:ascii="Arial" w:hAnsi="Arial" w:cs="Arial"/>
          <w:color w:val="000000" w:themeColor="text1"/>
        </w:rPr>
        <w:t>orrespondiente al mes de abril</w:t>
      </w:r>
      <w:r w:rsidR="006960C3" w:rsidRPr="006918A7">
        <w:rPr>
          <w:rFonts w:ascii="Arial" w:hAnsi="Arial" w:cs="Arial"/>
          <w:color w:val="000000" w:themeColor="text1"/>
        </w:rPr>
        <w:t xml:space="preserve"> del año 2021</w:t>
      </w:r>
      <w:r w:rsidR="001F7B4C" w:rsidRPr="006918A7">
        <w:rPr>
          <w:rFonts w:ascii="Arial" w:hAnsi="Arial" w:cs="Arial"/>
          <w:color w:val="000000" w:themeColor="text1"/>
        </w:rPr>
        <w:t>.</w:t>
      </w:r>
      <w:r w:rsidRPr="006918A7">
        <w:rPr>
          <w:rFonts w:ascii="Arial" w:hAnsi="Arial" w:cs="Arial"/>
          <w:color w:val="000000" w:themeColor="text1"/>
        </w:rPr>
        <w:t xml:space="preserve"> </w:t>
      </w:r>
      <w:r w:rsidR="001F7B4C" w:rsidRPr="006918A7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6918A7">
        <w:rPr>
          <w:rFonts w:ascii="Arial" w:hAnsi="Arial" w:cs="Arial"/>
          <w:color w:val="000000" w:themeColor="text1"/>
        </w:rPr>
        <w:t>“</w:t>
      </w:r>
      <w:r w:rsidR="001F7B4C" w:rsidRPr="006918A7">
        <w:rPr>
          <w:rFonts w:ascii="Arial" w:hAnsi="Arial" w:cs="Arial"/>
          <w:i/>
          <w:color w:val="000000" w:themeColor="text1"/>
        </w:rPr>
        <w:t xml:space="preserve"> </w:t>
      </w:r>
      <w:r w:rsidR="006A40A9" w:rsidRPr="006918A7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6918A7">
        <w:rPr>
          <w:rFonts w:ascii="Arial" w:hAnsi="Arial" w:cs="Arial"/>
          <w:i/>
          <w:color w:val="000000" w:themeColor="text1"/>
        </w:rPr>
        <w:t xml:space="preserve"> </w:t>
      </w:r>
      <w:r w:rsidR="001F7B4C" w:rsidRPr="006918A7">
        <w:rPr>
          <w:rFonts w:ascii="Arial" w:hAnsi="Arial" w:cs="Arial"/>
          <w:i/>
          <w:color w:val="000000" w:themeColor="text1"/>
        </w:rPr>
        <w:t xml:space="preserve">Ley </w:t>
      </w:r>
      <w:proofErr w:type="spellStart"/>
      <w:r w:rsidR="001F7B4C" w:rsidRPr="006918A7">
        <w:rPr>
          <w:rFonts w:ascii="Arial" w:hAnsi="Arial" w:cs="Arial"/>
          <w:i/>
          <w:color w:val="000000" w:themeColor="text1"/>
        </w:rPr>
        <w:t>Antitr</w:t>
      </w:r>
      <w:r w:rsidR="006A40A9" w:rsidRPr="006918A7">
        <w:rPr>
          <w:rFonts w:ascii="Arial" w:hAnsi="Arial" w:cs="Arial"/>
          <w:i/>
          <w:color w:val="000000" w:themeColor="text1"/>
        </w:rPr>
        <w:t>á</w:t>
      </w:r>
      <w:r w:rsidR="001F7B4C" w:rsidRPr="006918A7">
        <w:rPr>
          <w:rFonts w:ascii="Arial" w:hAnsi="Arial" w:cs="Arial"/>
          <w:i/>
          <w:color w:val="000000" w:themeColor="text1"/>
        </w:rPr>
        <w:t>mites</w:t>
      </w:r>
      <w:proofErr w:type="spellEnd"/>
      <w:r w:rsidR="001F7B4C" w:rsidRPr="006918A7">
        <w:rPr>
          <w:rFonts w:ascii="Arial" w:hAnsi="Arial" w:cs="Arial"/>
          <w:i/>
          <w:color w:val="000000" w:themeColor="text1"/>
        </w:rPr>
        <w:t>”</w:t>
      </w:r>
      <w:r w:rsidR="001F7B4C" w:rsidRPr="006918A7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643D00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1BB278AE" w:rsidR="00D860CF" w:rsidRPr="00643D00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43D00">
        <w:rPr>
          <w:rFonts w:ascii="Arial" w:hAnsi="Arial" w:cs="Arial"/>
          <w:color w:val="000000" w:themeColor="text1"/>
        </w:rPr>
        <w:t>Evidencias en (</w:t>
      </w:r>
      <w:r w:rsidR="006960C3">
        <w:rPr>
          <w:rFonts w:ascii="Arial" w:hAnsi="Arial" w:cs="Arial"/>
          <w:color w:val="000000" w:themeColor="text1"/>
        </w:rPr>
        <w:t xml:space="preserve"> </w:t>
      </w:r>
      <w:r w:rsidRPr="00643D00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643D00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6D98282" w14:textId="77777777" w:rsidR="005A66E3" w:rsidRDefault="005A66E3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4170918A" w:rsidR="00D860CF" w:rsidRPr="00643D00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43D00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8CC79BD" w14:textId="77777777" w:rsidR="006960C3" w:rsidRDefault="006960C3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62BFA31" w14:textId="30FEA5A0" w:rsidR="00D15D42" w:rsidRDefault="005A66E3" w:rsidP="00D15D42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val="es-ES" w:eastAsia="es-ES"/>
        </w:rPr>
        <w:drawing>
          <wp:inline distT="0" distB="0" distL="0" distR="0" wp14:anchorId="3424B5C1" wp14:editId="62D77369">
            <wp:extent cx="1133475" cy="50482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rma Lili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CBA0A" w14:textId="2CB2EB7B" w:rsidR="00D15D42" w:rsidRPr="00D15D42" w:rsidRDefault="00D15D42" w:rsidP="00D15D42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Liliana Paredes Paniquita</w:t>
      </w:r>
    </w:p>
    <w:p w14:paraId="4E87A578" w14:textId="77777777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>Contratista</w:t>
      </w:r>
    </w:p>
    <w:p w14:paraId="44E3BCB1" w14:textId="15B873A1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 xml:space="preserve">C.C. No. </w:t>
      </w:r>
      <w:r w:rsidR="00D15D42">
        <w:rPr>
          <w:rFonts w:ascii="Arial" w:hAnsi="Arial" w:cs="Arial"/>
          <w:b/>
          <w:color w:val="000000" w:themeColor="text1"/>
        </w:rPr>
        <w:t>30509894</w:t>
      </w:r>
    </w:p>
    <w:p w14:paraId="6FCAB2CE" w14:textId="77777777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598E2E2" w14:textId="77777777" w:rsidR="00D15D42" w:rsidRDefault="00D15D42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14:paraId="6751949B" w14:textId="77777777" w:rsidR="00D15D42" w:rsidRDefault="00D15D42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14:paraId="4E3A873D" w14:textId="7544B145" w:rsidR="00D860CF" w:rsidRPr="00643D00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643D00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C39C4A5" w14:textId="77777777" w:rsidR="00D15D42" w:rsidRDefault="00D15D42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2BE9DD2" w14:textId="744209EB" w:rsidR="00D860CF" w:rsidRPr="00643D00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5B95536" w14:textId="6C8C86FA" w:rsidR="00D860CF" w:rsidRPr="00643D00" w:rsidRDefault="0070596C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 xml:space="preserve">Guillermo León Peláez Henao </w:t>
      </w:r>
    </w:p>
    <w:p w14:paraId="3206BCE1" w14:textId="03C1804F" w:rsidR="00D860CF" w:rsidRPr="00643D00" w:rsidRDefault="00D860CF" w:rsidP="00D860CF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 xml:space="preserve">Supervisor Contrato </w:t>
      </w:r>
      <w:r w:rsidR="00A2030A">
        <w:rPr>
          <w:rFonts w:ascii="Arial" w:hAnsi="Arial" w:cs="Arial"/>
          <w:b/>
        </w:rPr>
        <w:t>2244917</w:t>
      </w:r>
      <w:r w:rsidRPr="006918A7">
        <w:rPr>
          <w:rFonts w:ascii="Arial" w:hAnsi="Arial" w:cs="Arial"/>
          <w:b/>
        </w:rPr>
        <w:t xml:space="preserve"> </w:t>
      </w:r>
      <w:r w:rsidRPr="00643D00">
        <w:rPr>
          <w:rFonts w:ascii="Arial" w:hAnsi="Arial" w:cs="Arial"/>
          <w:b/>
          <w:color w:val="000000" w:themeColor="text1"/>
        </w:rPr>
        <w:t>de 20</w:t>
      </w:r>
      <w:r w:rsidR="001F7B4C" w:rsidRPr="00643D00">
        <w:rPr>
          <w:rFonts w:ascii="Arial" w:hAnsi="Arial" w:cs="Arial"/>
          <w:b/>
          <w:color w:val="000000" w:themeColor="text1"/>
        </w:rPr>
        <w:t>2</w:t>
      </w:r>
      <w:r w:rsidR="0070596C" w:rsidRPr="00643D00">
        <w:rPr>
          <w:rFonts w:ascii="Arial" w:hAnsi="Arial" w:cs="Arial"/>
          <w:b/>
          <w:color w:val="000000" w:themeColor="text1"/>
        </w:rPr>
        <w:t>1</w:t>
      </w:r>
      <w:r w:rsidR="001F7B4C" w:rsidRPr="00643D00">
        <w:rPr>
          <w:rFonts w:ascii="Arial" w:hAnsi="Arial" w:cs="Arial"/>
          <w:b/>
          <w:color w:val="000000" w:themeColor="text1"/>
        </w:rPr>
        <w:t xml:space="preserve">    </w:t>
      </w:r>
    </w:p>
    <w:p w14:paraId="1C98AC3C" w14:textId="19856E69" w:rsidR="008E6FC5" w:rsidRPr="00643D00" w:rsidRDefault="0070596C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643D00">
        <w:rPr>
          <w:rFonts w:ascii="Arial" w:hAnsi="Arial" w:cs="Arial"/>
          <w:b/>
          <w:color w:val="000000" w:themeColor="text1"/>
        </w:rPr>
        <w:t xml:space="preserve">Coordinador Académico </w:t>
      </w: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1B8FB41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0D29913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C756BBC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312C31ED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1EF07B2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01A3B53A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4CDB60B5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8A7455D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0482C0B4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2D7CFE59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740A914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208C783B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312CBC4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0330502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64DF32DC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14A08F9D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4597001B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1034EA39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952DC7C" w14:textId="77777777" w:rsidR="00ED0859" w:rsidRDefault="00ED0859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160AD19" w14:textId="590A4055" w:rsidR="00D15D42" w:rsidRDefault="00891A76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DISPONIBILIDAD DE INSTRUCTOR – LILIANA PAREDES PANIQUITA</w:t>
      </w:r>
    </w:p>
    <w:p w14:paraId="3D9F0576" w14:textId="77777777" w:rsidR="00D15D42" w:rsidRDefault="00D15D42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103A2240" w14:textId="763C5360" w:rsidR="00051717" w:rsidRDefault="00051717" w:rsidP="0013728F">
      <w:pPr>
        <w:pStyle w:val="Sinespaciado"/>
        <w:jc w:val="center"/>
        <w:rPr>
          <w:noProof/>
          <w:lang w:val="es-ES" w:eastAsia="es-ES"/>
        </w:rPr>
      </w:pPr>
    </w:p>
    <w:p w14:paraId="6D0F877D" w14:textId="173A9EE2" w:rsidR="00EC2ACF" w:rsidRDefault="00EC2ACF" w:rsidP="0013728F">
      <w:pPr>
        <w:pStyle w:val="Sinespaciado"/>
        <w:jc w:val="center"/>
        <w:rPr>
          <w:noProof/>
          <w:lang w:val="es-ES" w:eastAsia="es-ES"/>
        </w:rPr>
      </w:pPr>
    </w:p>
    <w:p w14:paraId="3EEE02F7" w14:textId="5ABADA4C" w:rsidR="00ED0859" w:rsidRDefault="000B34B1" w:rsidP="0013728F">
      <w:pPr>
        <w:pStyle w:val="Sinespaciado"/>
        <w:jc w:val="center"/>
        <w:rPr>
          <w:noProof/>
          <w:lang w:val="es-ES" w:eastAsia="es-ES"/>
        </w:rPr>
      </w:pPr>
      <w:r>
        <w:rPr>
          <w:noProof/>
          <w:lang w:val="es-ES" w:eastAsia="es-ES"/>
        </w:rPr>
        <w:drawing>
          <wp:inline distT="0" distB="0" distL="0" distR="0" wp14:anchorId="71FC9062" wp14:editId="1DA84063">
            <wp:extent cx="6120765" cy="34410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588A0" w14:textId="2BDC84FA" w:rsidR="000B34B1" w:rsidRDefault="000B34B1" w:rsidP="0013728F">
      <w:pPr>
        <w:pStyle w:val="Sinespaciado"/>
        <w:jc w:val="center"/>
        <w:rPr>
          <w:noProof/>
          <w:lang w:val="es-ES" w:eastAsia="es-ES"/>
        </w:rPr>
      </w:pPr>
    </w:p>
    <w:p w14:paraId="45E63C91" w14:textId="7A9B06DA" w:rsidR="000B34B1" w:rsidRDefault="000B34B1" w:rsidP="0013728F">
      <w:pPr>
        <w:pStyle w:val="Sinespaciado"/>
        <w:jc w:val="center"/>
        <w:rPr>
          <w:noProof/>
          <w:lang w:val="es-ES" w:eastAsia="es-ES"/>
        </w:rPr>
      </w:pPr>
      <w:r>
        <w:rPr>
          <w:noProof/>
          <w:lang w:val="es-ES" w:eastAsia="es-ES"/>
        </w:rPr>
        <w:drawing>
          <wp:inline distT="0" distB="0" distL="0" distR="0" wp14:anchorId="2862CACA" wp14:editId="41C187C2">
            <wp:extent cx="6120765" cy="34410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0ED69" w14:textId="36DAD500" w:rsidR="00051717" w:rsidRDefault="00051717" w:rsidP="0013728F">
      <w:pPr>
        <w:pStyle w:val="Sinespaciado"/>
        <w:jc w:val="center"/>
        <w:rPr>
          <w:noProof/>
          <w:lang w:val="es-ES" w:eastAsia="es-ES"/>
        </w:rPr>
      </w:pPr>
    </w:p>
    <w:p w14:paraId="245FFA92" w14:textId="12835DE4" w:rsidR="00325CA2" w:rsidRDefault="00325CA2" w:rsidP="0013728F">
      <w:pPr>
        <w:pStyle w:val="Sinespaciado"/>
        <w:jc w:val="center"/>
        <w:rPr>
          <w:noProof/>
          <w:lang w:val="es-ES" w:eastAsia="es-ES"/>
        </w:rPr>
      </w:pPr>
    </w:p>
    <w:p w14:paraId="403F7B0A" w14:textId="77777777" w:rsidR="00D15D42" w:rsidRDefault="00D15D42" w:rsidP="0013728F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6B3E19E0" w14:textId="77777777" w:rsidR="00A5728A" w:rsidRDefault="00A5728A" w:rsidP="008E6FC5">
      <w:pPr>
        <w:pStyle w:val="Sinespaciado"/>
        <w:jc w:val="both"/>
        <w:rPr>
          <w:noProof/>
          <w:lang w:val="es-ES" w:eastAsia="es-ES"/>
        </w:rPr>
      </w:pPr>
    </w:p>
    <w:p w14:paraId="1A8D0968" w14:textId="3C1ACD2D" w:rsidR="009C7C9E" w:rsidRDefault="00A5728A" w:rsidP="00A5728A">
      <w:pPr>
        <w:pStyle w:val="Sinespaciado"/>
        <w:jc w:val="center"/>
        <w:rPr>
          <w:noProof/>
          <w:lang w:val="es-ES" w:eastAsia="es-ES"/>
        </w:rPr>
      </w:pPr>
      <w:r>
        <w:rPr>
          <w:noProof/>
          <w:lang w:val="es-ES" w:eastAsia="es-ES"/>
        </w:rPr>
        <w:drawing>
          <wp:inline distT="0" distB="0" distL="0" distR="0" wp14:anchorId="260915C7" wp14:editId="0A5C2775">
            <wp:extent cx="5657850" cy="66389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6570" t="22144" r="37908" b="18620"/>
                    <a:stretch/>
                  </pic:blipFill>
                  <pic:spPr bwMode="auto">
                    <a:xfrm>
                      <a:off x="0" y="0"/>
                      <a:ext cx="5684554" cy="6670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B58CEA" w14:textId="1A90C221" w:rsidR="00325CA2" w:rsidRDefault="00325CA2" w:rsidP="009C7C9E">
      <w:pPr>
        <w:pStyle w:val="Sinespaciado"/>
        <w:jc w:val="center"/>
        <w:rPr>
          <w:noProof/>
          <w:lang w:val="es-ES" w:eastAsia="es-ES"/>
        </w:rPr>
      </w:pPr>
    </w:p>
    <w:p w14:paraId="018FF62B" w14:textId="715D927D" w:rsidR="00255237" w:rsidRDefault="0025523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4D23E811" w14:textId="77777777" w:rsidR="00A9736E" w:rsidRDefault="00A9736E" w:rsidP="008E6FC5">
      <w:pPr>
        <w:pStyle w:val="Sinespaciado"/>
        <w:jc w:val="both"/>
        <w:rPr>
          <w:noProof/>
          <w:lang w:val="es-ES" w:eastAsia="es-ES"/>
        </w:rPr>
      </w:pPr>
    </w:p>
    <w:p w14:paraId="5DAA3576" w14:textId="34ED3C31" w:rsidR="00325CA2" w:rsidRDefault="00325CA2" w:rsidP="00A9736E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05A17FC6" w14:textId="77777777" w:rsidR="00325CA2" w:rsidRDefault="00325CA2" w:rsidP="008E6FC5">
      <w:pPr>
        <w:pStyle w:val="Sinespaciado"/>
        <w:jc w:val="both"/>
        <w:rPr>
          <w:noProof/>
          <w:lang w:val="es-ES" w:eastAsia="es-ES"/>
        </w:rPr>
      </w:pPr>
    </w:p>
    <w:p w14:paraId="23F73425" w14:textId="77777777" w:rsidR="00EC2ACF" w:rsidRDefault="00EC2ACF" w:rsidP="00325CA2">
      <w:pPr>
        <w:pStyle w:val="Sinespaciado"/>
        <w:jc w:val="center"/>
        <w:rPr>
          <w:noProof/>
          <w:lang w:val="es-ES" w:eastAsia="es-ES"/>
        </w:rPr>
      </w:pPr>
    </w:p>
    <w:p w14:paraId="769C42D6" w14:textId="77777777" w:rsidR="00C74D28" w:rsidRDefault="00C74D28" w:rsidP="00325CA2">
      <w:pPr>
        <w:pStyle w:val="Sinespaciado"/>
        <w:jc w:val="center"/>
        <w:rPr>
          <w:noProof/>
          <w:lang w:val="es-ES" w:eastAsia="es-ES"/>
        </w:rPr>
      </w:pPr>
    </w:p>
    <w:p w14:paraId="4921D811" w14:textId="77777777" w:rsidR="00C23F19" w:rsidRDefault="00C23F19" w:rsidP="00325CA2">
      <w:pPr>
        <w:pStyle w:val="Sinespaciado"/>
        <w:jc w:val="center"/>
        <w:rPr>
          <w:noProof/>
          <w:lang w:val="es-ES" w:eastAsia="es-ES"/>
        </w:rPr>
      </w:pPr>
    </w:p>
    <w:p w14:paraId="682319E7" w14:textId="7164F542" w:rsidR="00325CA2" w:rsidRDefault="00A5728A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>
        <w:rPr>
          <w:noProof/>
          <w:lang w:val="es-ES" w:eastAsia="es-ES"/>
        </w:rPr>
        <w:drawing>
          <wp:inline distT="0" distB="0" distL="0" distR="0" wp14:anchorId="2DE444AE" wp14:editId="41421050">
            <wp:extent cx="5638338" cy="6333490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6570" t="33493" r="37753" b="7548"/>
                    <a:stretch/>
                  </pic:blipFill>
                  <pic:spPr bwMode="auto">
                    <a:xfrm>
                      <a:off x="0" y="0"/>
                      <a:ext cx="5671220" cy="6370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68560" w14:textId="73A75C09" w:rsidR="005A39D7" w:rsidRDefault="005A39D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682ACE4" w14:textId="0E2FAF20" w:rsidR="005A39D7" w:rsidRDefault="005A39D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65E21AF" w14:textId="743F2637" w:rsidR="005A39D7" w:rsidRDefault="005A39D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35A9FE8C" w14:textId="5597105B" w:rsidR="005A39D7" w:rsidRDefault="005A39D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3C659597" w14:textId="77777777" w:rsidR="005A39D7" w:rsidRDefault="005A39D7" w:rsidP="00325CA2">
      <w:pPr>
        <w:pStyle w:val="Sinespaciado"/>
        <w:jc w:val="center"/>
        <w:rPr>
          <w:noProof/>
          <w:lang w:val="es-ES" w:eastAsia="es-ES"/>
        </w:rPr>
      </w:pPr>
    </w:p>
    <w:p w14:paraId="0E9F63B4" w14:textId="08ED7E23" w:rsidR="005A39D7" w:rsidRDefault="005A39D7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09AA3765" w14:textId="621BC0FB" w:rsidR="001A16DE" w:rsidRDefault="001A16DE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5DC74C3A" w14:textId="41C42E41" w:rsidR="001A16DE" w:rsidRDefault="001A16DE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23010AFE" w14:textId="77777777" w:rsidR="00C23F19" w:rsidRDefault="00C23F19" w:rsidP="00325CA2">
      <w:pPr>
        <w:pStyle w:val="Sinespaciado"/>
        <w:jc w:val="center"/>
        <w:rPr>
          <w:noProof/>
          <w:lang w:val="es-ES" w:eastAsia="es-ES"/>
        </w:rPr>
      </w:pPr>
    </w:p>
    <w:p w14:paraId="1E2F3DA5" w14:textId="709BC5D2" w:rsidR="001A16DE" w:rsidRDefault="00C23F19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>
        <w:rPr>
          <w:noProof/>
          <w:lang w:val="es-ES" w:eastAsia="es-ES"/>
        </w:rPr>
        <w:drawing>
          <wp:inline distT="0" distB="0" distL="0" distR="0" wp14:anchorId="31D339D2" wp14:editId="07480EDB">
            <wp:extent cx="5600700" cy="7035027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6570" t="22421" r="37908" b="20557"/>
                    <a:stretch/>
                  </pic:blipFill>
                  <pic:spPr bwMode="auto">
                    <a:xfrm>
                      <a:off x="0" y="0"/>
                      <a:ext cx="5626525" cy="7067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9BA06" w14:textId="70524414" w:rsidR="001A16DE" w:rsidRDefault="001A16DE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1F0AB38C" w14:textId="7896B422" w:rsidR="001A16DE" w:rsidRDefault="001A16DE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</w:p>
    <w:p w14:paraId="713D74DB" w14:textId="77777777" w:rsidR="001A16DE" w:rsidRDefault="001A16DE" w:rsidP="00325CA2">
      <w:pPr>
        <w:pStyle w:val="Sinespaciado"/>
        <w:jc w:val="center"/>
        <w:rPr>
          <w:noProof/>
          <w:lang w:val="es-ES" w:eastAsia="es-ES"/>
        </w:rPr>
      </w:pPr>
    </w:p>
    <w:p w14:paraId="2D4D82C3" w14:textId="77777777" w:rsidR="00C23F19" w:rsidRDefault="00C23F19" w:rsidP="00325CA2">
      <w:pPr>
        <w:pStyle w:val="Sinespaciado"/>
        <w:jc w:val="center"/>
        <w:rPr>
          <w:noProof/>
          <w:lang w:val="es-ES" w:eastAsia="es-ES"/>
        </w:rPr>
      </w:pPr>
    </w:p>
    <w:p w14:paraId="488977FC" w14:textId="1F2A1AA9" w:rsidR="001A16DE" w:rsidRPr="00643D00" w:rsidRDefault="00C23F19" w:rsidP="00325CA2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>
        <w:rPr>
          <w:noProof/>
          <w:lang w:val="es-ES" w:eastAsia="es-ES"/>
        </w:rPr>
        <w:drawing>
          <wp:inline distT="0" distB="0" distL="0" distR="0" wp14:anchorId="17CA2186" wp14:editId="1D0D8C9E">
            <wp:extent cx="5690265" cy="7191375"/>
            <wp:effectExtent l="0" t="0" r="5715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6881" t="37092" r="37753" b="5886"/>
                    <a:stretch/>
                  </pic:blipFill>
                  <pic:spPr bwMode="auto">
                    <a:xfrm>
                      <a:off x="0" y="0"/>
                      <a:ext cx="5726718" cy="7237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16DE" w:rsidRPr="00643D00">
      <w:headerReference w:type="default" r:id="rId19"/>
      <w:footerReference w:type="default" r:id="rId20"/>
      <w:headerReference w:type="first" r:id="rId2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A5CA8" w14:textId="77777777" w:rsidR="00B11399" w:rsidRDefault="00B11399">
      <w:pPr>
        <w:spacing w:after="0" w:line="240" w:lineRule="auto"/>
      </w:pPr>
      <w:r>
        <w:separator/>
      </w:r>
    </w:p>
  </w:endnote>
  <w:endnote w:type="continuationSeparator" w:id="0">
    <w:p w14:paraId="3A0739D3" w14:textId="77777777" w:rsidR="00B11399" w:rsidRDefault="00B11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altName w:val="メイリオ"/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77777777" w:rsidR="00E85AFD" w:rsidRDefault="008E6FC5" w:rsidP="008E6FC5">
    <w:pPr>
      <w:pStyle w:val="Piedepgina"/>
      <w:jc w:val="center"/>
    </w:pPr>
    <w:r>
      <w:t>GTH-F-062 V07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4EE44" w14:textId="77777777" w:rsidR="00B11399" w:rsidRDefault="00B11399">
      <w:pPr>
        <w:spacing w:after="0" w:line="240" w:lineRule="auto"/>
      </w:pPr>
      <w:r>
        <w:separator/>
      </w:r>
    </w:p>
  </w:footnote>
  <w:footnote w:type="continuationSeparator" w:id="0">
    <w:p w14:paraId="3CC473C4" w14:textId="77777777" w:rsidR="00B11399" w:rsidRDefault="00B11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1DE08" w14:textId="77777777" w:rsidR="00E85AFD" w:rsidRDefault="008E6F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51717"/>
    <w:rsid w:val="000B34B1"/>
    <w:rsid w:val="0013728F"/>
    <w:rsid w:val="001A16DE"/>
    <w:rsid w:val="001A2A5F"/>
    <w:rsid w:val="001E59B0"/>
    <w:rsid w:val="001F58E3"/>
    <w:rsid w:val="001F7B4C"/>
    <w:rsid w:val="00204E4A"/>
    <w:rsid w:val="00255237"/>
    <w:rsid w:val="00261DE5"/>
    <w:rsid w:val="002C574C"/>
    <w:rsid w:val="002D12AD"/>
    <w:rsid w:val="002D599F"/>
    <w:rsid w:val="002E4EFE"/>
    <w:rsid w:val="003232D5"/>
    <w:rsid w:val="00325CA2"/>
    <w:rsid w:val="003326B0"/>
    <w:rsid w:val="00337D68"/>
    <w:rsid w:val="003A1138"/>
    <w:rsid w:val="003B2FA3"/>
    <w:rsid w:val="003B6A59"/>
    <w:rsid w:val="00400D09"/>
    <w:rsid w:val="00435A17"/>
    <w:rsid w:val="004B4169"/>
    <w:rsid w:val="005058E5"/>
    <w:rsid w:val="0056176A"/>
    <w:rsid w:val="0056270A"/>
    <w:rsid w:val="005A39D7"/>
    <w:rsid w:val="005A66E3"/>
    <w:rsid w:val="005B7AEF"/>
    <w:rsid w:val="005C6B37"/>
    <w:rsid w:val="00604921"/>
    <w:rsid w:val="00610945"/>
    <w:rsid w:val="00643D00"/>
    <w:rsid w:val="006918A7"/>
    <w:rsid w:val="00694AD8"/>
    <w:rsid w:val="006960C3"/>
    <w:rsid w:val="006966B5"/>
    <w:rsid w:val="006A40A9"/>
    <w:rsid w:val="0070596C"/>
    <w:rsid w:val="007067EE"/>
    <w:rsid w:val="00707D31"/>
    <w:rsid w:val="0079061C"/>
    <w:rsid w:val="007B29B1"/>
    <w:rsid w:val="0081103C"/>
    <w:rsid w:val="008159FD"/>
    <w:rsid w:val="008352CD"/>
    <w:rsid w:val="008773E2"/>
    <w:rsid w:val="008831FF"/>
    <w:rsid w:val="00891A76"/>
    <w:rsid w:val="008E6FC5"/>
    <w:rsid w:val="009254F1"/>
    <w:rsid w:val="00970C70"/>
    <w:rsid w:val="009A3CAC"/>
    <w:rsid w:val="009C71A6"/>
    <w:rsid w:val="009C72C1"/>
    <w:rsid w:val="009C7C9E"/>
    <w:rsid w:val="009D3278"/>
    <w:rsid w:val="009E09D8"/>
    <w:rsid w:val="009E0A98"/>
    <w:rsid w:val="009E4E2D"/>
    <w:rsid w:val="009E5484"/>
    <w:rsid w:val="00A2030A"/>
    <w:rsid w:val="00A235EB"/>
    <w:rsid w:val="00A5728A"/>
    <w:rsid w:val="00A63563"/>
    <w:rsid w:val="00A75CFC"/>
    <w:rsid w:val="00A75DFA"/>
    <w:rsid w:val="00A9736E"/>
    <w:rsid w:val="00B11399"/>
    <w:rsid w:val="00B3255E"/>
    <w:rsid w:val="00B457AB"/>
    <w:rsid w:val="00BA3148"/>
    <w:rsid w:val="00BA72EE"/>
    <w:rsid w:val="00BC21BD"/>
    <w:rsid w:val="00BE1E84"/>
    <w:rsid w:val="00C23F19"/>
    <w:rsid w:val="00C32D23"/>
    <w:rsid w:val="00C4711B"/>
    <w:rsid w:val="00C5476C"/>
    <w:rsid w:val="00C5622C"/>
    <w:rsid w:val="00C61AD0"/>
    <w:rsid w:val="00C64728"/>
    <w:rsid w:val="00C67FE2"/>
    <w:rsid w:val="00C74D28"/>
    <w:rsid w:val="00C80F78"/>
    <w:rsid w:val="00CA2DE6"/>
    <w:rsid w:val="00D15D42"/>
    <w:rsid w:val="00D65512"/>
    <w:rsid w:val="00D860CF"/>
    <w:rsid w:val="00D8705A"/>
    <w:rsid w:val="00DB094E"/>
    <w:rsid w:val="00E66476"/>
    <w:rsid w:val="00E85AFD"/>
    <w:rsid w:val="00EB1E6A"/>
    <w:rsid w:val="00EC1031"/>
    <w:rsid w:val="00EC2070"/>
    <w:rsid w:val="00EC2ACF"/>
    <w:rsid w:val="00EC56CB"/>
    <w:rsid w:val="00ED0859"/>
    <w:rsid w:val="00ED39BA"/>
    <w:rsid w:val="00F135B3"/>
    <w:rsid w:val="00F2461E"/>
    <w:rsid w:val="00F274AF"/>
    <w:rsid w:val="00F53826"/>
    <w:rsid w:val="00F929C6"/>
    <w:rsid w:val="00FA593F"/>
    <w:rsid w:val="00FB155A"/>
    <w:rsid w:val="00FE7148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60FFBA07-9F91-4048-8AF8-62C1E3FB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  <w:style w:type="character" w:customStyle="1" w:styleId="vortaltextarea">
    <w:name w:val="vortaltextarea"/>
    <w:basedOn w:val="Fuentedeprrafopredeter"/>
    <w:rsid w:val="009A3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4BCEB7-BFA7-4917-859C-359DF65D4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446</TotalTime>
  <Pages>16</Pages>
  <Words>2824</Words>
  <Characters>15534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18322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Liliana</cp:lastModifiedBy>
  <cp:revision>30</cp:revision>
  <cp:lastPrinted>2016-06-08T15:42:00Z</cp:lastPrinted>
  <dcterms:created xsi:type="dcterms:W3CDTF">2021-02-10T23:08:00Z</dcterms:created>
  <dcterms:modified xsi:type="dcterms:W3CDTF">2021-05-04T02:38:00Z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